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1" w:rsidRPr="00704A58" w:rsidRDefault="00D866E1" w:rsidP="00D866E1">
      <w:pPr>
        <w:spacing w:after="0" w:line="240" w:lineRule="auto"/>
        <w:jc w:val="center"/>
        <w:rPr>
          <w:rFonts w:eastAsia="Times New Roman"/>
          <w:b/>
          <w:color w:val="auto"/>
          <w:sz w:val="24"/>
          <w:szCs w:val="24"/>
          <w:lang w:eastAsia="ru-RU"/>
        </w:rPr>
      </w:pPr>
      <w:r w:rsidRPr="00704A58">
        <w:rPr>
          <w:rFonts w:eastAsia="Times New Roman"/>
          <w:b/>
          <w:color w:val="auto"/>
          <w:sz w:val="24"/>
          <w:szCs w:val="24"/>
          <w:lang w:eastAsia="ru-RU"/>
        </w:rPr>
        <w:t>Муниципальное бюджетное общеобразовательное учреждение</w:t>
      </w:r>
    </w:p>
    <w:p w:rsidR="00D866E1" w:rsidRPr="00704A58" w:rsidRDefault="00D866E1" w:rsidP="00D866E1">
      <w:pPr>
        <w:spacing w:after="0" w:line="240" w:lineRule="auto"/>
        <w:jc w:val="center"/>
        <w:rPr>
          <w:rFonts w:eastAsia="Times New Roman"/>
          <w:b/>
          <w:color w:val="auto"/>
          <w:sz w:val="24"/>
          <w:szCs w:val="24"/>
          <w:lang w:eastAsia="ru-RU"/>
        </w:rPr>
      </w:pPr>
      <w:r w:rsidRPr="00704A58">
        <w:rPr>
          <w:rFonts w:eastAsia="Times New Roman"/>
          <w:b/>
          <w:color w:val="auto"/>
          <w:sz w:val="24"/>
          <w:szCs w:val="24"/>
          <w:lang w:eastAsia="ru-RU"/>
        </w:rPr>
        <w:t xml:space="preserve">        «Школа № 17 г. Феодосии Республики Крым»</w:t>
      </w:r>
    </w:p>
    <w:p w:rsidR="00D866E1" w:rsidRPr="00704A58" w:rsidRDefault="00D866E1" w:rsidP="00D866E1">
      <w:pPr>
        <w:spacing w:after="0" w:line="240" w:lineRule="auto"/>
        <w:jc w:val="center"/>
        <w:rPr>
          <w:rFonts w:eastAsia="Times New Roman"/>
          <w:b/>
          <w:color w:val="auto"/>
          <w:sz w:val="28"/>
          <w:szCs w:val="28"/>
          <w:lang w:eastAsia="ru-RU"/>
        </w:rPr>
      </w:pPr>
    </w:p>
    <w:p w:rsidR="00D866E1" w:rsidRPr="00704A58" w:rsidRDefault="00D866E1" w:rsidP="00D866E1">
      <w:pPr>
        <w:spacing w:after="0" w:line="240" w:lineRule="auto"/>
        <w:jc w:val="center"/>
        <w:rPr>
          <w:rFonts w:eastAsia="Times New Roman"/>
          <w:color w:val="auto"/>
          <w:sz w:val="28"/>
          <w:szCs w:val="28"/>
          <w:lang w:eastAsia="ru-RU"/>
        </w:rPr>
      </w:pPr>
    </w:p>
    <w:p w:rsidR="00D866E1" w:rsidRPr="00704A58" w:rsidRDefault="00D866E1" w:rsidP="00D866E1">
      <w:pPr>
        <w:spacing w:after="0" w:line="240" w:lineRule="auto"/>
        <w:rPr>
          <w:rFonts w:eastAsia="Times New Roman"/>
          <w:color w:val="auto"/>
          <w:sz w:val="24"/>
          <w:szCs w:val="24"/>
          <w:lang w:eastAsia="ru-RU"/>
        </w:rPr>
      </w:pPr>
    </w:p>
    <w:tbl>
      <w:tblPr>
        <w:tblW w:w="95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27"/>
        <w:gridCol w:w="2835"/>
        <w:gridCol w:w="3472"/>
      </w:tblGrid>
      <w:tr w:rsidR="00D866E1" w:rsidRPr="00704A58" w:rsidTr="00C52ADC">
        <w:tc>
          <w:tcPr>
            <w:tcW w:w="3227" w:type="dxa"/>
          </w:tcPr>
          <w:p w:rsidR="00D866E1" w:rsidRPr="00704A58" w:rsidRDefault="00D866E1" w:rsidP="00C52ADC">
            <w:pPr>
              <w:tabs>
                <w:tab w:val="left" w:pos="10065"/>
              </w:tabs>
              <w:spacing w:after="0" w:line="240" w:lineRule="auto"/>
              <w:ind w:left="-284" w:firstLine="284"/>
              <w:jc w:val="center"/>
              <w:rPr>
                <w:rFonts w:eastAsia="Times New Roman"/>
                <w:b/>
                <w:color w:val="auto"/>
                <w:sz w:val="24"/>
                <w:szCs w:val="24"/>
                <w:lang w:eastAsia="ru-RU"/>
              </w:rPr>
            </w:pPr>
            <w:r w:rsidRPr="00704A58">
              <w:rPr>
                <w:rFonts w:eastAsia="Times New Roman"/>
                <w:b/>
                <w:color w:val="auto"/>
                <w:sz w:val="24"/>
                <w:szCs w:val="24"/>
                <w:lang w:eastAsia="ru-RU"/>
              </w:rPr>
              <w:t>РАССМОТРЕНА</w:t>
            </w:r>
          </w:p>
          <w:p w:rsidR="00D866E1" w:rsidRPr="00704A58" w:rsidRDefault="00D866E1" w:rsidP="00C52ADC">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ШМО учителей математики, физики и информатики</w:t>
            </w:r>
          </w:p>
          <w:p w:rsidR="00D866E1" w:rsidRPr="00704A58" w:rsidRDefault="00D866E1" w:rsidP="00C52ADC">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руководитель ШМО ___________</w:t>
            </w:r>
            <w:proofErr w:type="spellStart"/>
            <w:r w:rsidRPr="00704A58">
              <w:rPr>
                <w:rFonts w:eastAsia="Times New Roman"/>
                <w:color w:val="auto"/>
                <w:sz w:val="24"/>
                <w:szCs w:val="24"/>
                <w:lang w:eastAsia="ru-RU"/>
              </w:rPr>
              <w:t>О.А.Северина</w:t>
            </w:r>
            <w:proofErr w:type="spellEnd"/>
          </w:p>
          <w:p w:rsidR="00D866E1" w:rsidRPr="00704A58" w:rsidRDefault="00D866E1" w:rsidP="00C52ADC">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(протокол  от 30.08.2024 г. № _1_)</w:t>
            </w:r>
          </w:p>
        </w:tc>
        <w:tc>
          <w:tcPr>
            <w:tcW w:w="2835" w:type="dxa"/>
          </w:tcPr>
          <w:p w:rsidR="00D866E1" w:rsidRPr="00704A58" w:rsidRDefault="00D866E1" w:rsidP="00C52ADC">
            <w:pPr>
              <w:spacing w:after="0" w:line="240" w:lineRule="auto"/>
              <w:jc w:val="center"/>
              <w:rPr>
                <w:rFonts w:eastAsia="Times New Roman"/>
                <w:b/>
                <w:color w:val="auto"/>
                <w:sz w:val="24"/>
                <w:szCs w:val="24"/>
                <w:lang w:eastAsia="ru-RU"/>
              </w:rPr>
            </w:pPr>
            <w:r w:rsidRPr="00704A58">
              <w:rPr>
                <w:rFonts w:eastAsia="Times New Roman"/>
                <w:b/>
                <w:color w:val="auto"/>
                <w:sz w:val="24"/>
                <w:szCs w:val="24"/>
                <w:lang w:eastAsia="ru-RU"/>
              </w:rPr>
              <w:t>СОГЛАСОВАНО</w:t>
            </w:r>
          </w:p>
          <w:p w:rsidR="00D866E1" w:rsidRPr="00704A58" w:rsidRDefault="00D866E1" w:rsidP="00C52ADC">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Заместитель директора по УВР</w:t>
            </w:r>
          </w:p>
          <w:p w:rsidR="00D866E1" w:rsidRPr="00704A58" w:rsidRDefault="00D866E1" w:rsidP="00C52ADC">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 xml:space="preserve">_________ </w:t>
            </w:r>
            <w:proofErr w:type="spellStart"/>
            <w:r w:rsidRPr="00704A58">
              <w:rPr>
                <w:rFonts w:eastAsia="Times New Roman"/>
                <w:color w:val="auto"/>
                <w:sz w:val="24"/>
                <w:szCs w:val="24"/>
                <w:lang w:eastAsia="ru-RU"/>
              </w:rPr>
              <w:t>Е.С.Мочалова</w:t>
            </w:r>
            <w:proofErr w:type="spellEnd"/>
          </w:p>
          <w:p w:rsidR="00D866E1" w:rsidRPr="00704A58" w:rsidRDefault="00D866E1" w:rsidP="00C52ADC">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«30» августа 2024 г.</w:t>
            </w:r>
          </w:p>
        </w:tc>
        <w:tc>
          <w:tcPr>
            <w:tcW w:w="3472" w:type="dxa"/>
          </w:tcPr>
          <w:p w:rsidR="00D866E1" w:rsidRPr="00704A58" w:rsidRDefault="00D866E1" w:rsidP="00C52ADC">
            <w:pPr>
              <w:spacing w:after="0" w:line="240" w:lineRule="auto"/>
              <w:jc w:val="center"/>
              <w:rPr>
                <w:rFonts w:eastAsia="Times New Roman"/>
                <w:b/>
                <w:color w:val="auto"/>
                <w:sz w:val="24"/>
                <w:szCs w:val="24"/>
                <w:lang w:eastAsia="ru-RU"/>
              </w:rPr>
            </w:pPr>
            <w:r w:rsidRPr="00704A58">
              <w:rPr>
                <w:rFonts w:eastAsia="Times New Roman"/>
                <w:b/>
                <w:color w:val="auto"/>
                <w:sz w:val="24"/>
                <w:szCs w:val="24"/>
                <w:lang w:eastAsia="ru-RU"/>
              </w:rPr>
              <w:t>УТВЕРЖДЕНА</w:t>
            </w:r>
          </w:p>
          <w:p w:rsidR="00D866E1" w:rsidRPr="00704A58" w:rsidRDefault="00D866E1" w:rsidP="00C52ADC">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Приказ МБОУ школа № 17</w:t>
            </w:r>
          </w:p>
          <w:p w:rsidR="00D866E1" w:rsidRPr="00704A58" w:rsidRDefault="00D866E1" w:rsidP="00C52ADC">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от 30.08.2024 г. № ____</w:t>
            </w:r>
          </w:p>
          <w:p w:rsidR="00D866E1" w:rsidRPr="00704A58" w:rsidRDefault="00D866E1" w:rsidP="00C52ADC">
            <w:pPr>
              <w:spacing w:after="0" w:line="240" w:lineRule="auto"/>
              <w:jc w:val="center"/>
              <w:rPr>
                <w:rFonts w:eastAsia="Times New Roman"/>
                <w:color w:val="auto"/>
                <w:sz w:val="24"/>
                <w:szCs w:val="24"/>
                <w:lang w:eastAsia="ru-RU"/>
              </w:rPr>
            </w:pPr>
          </w:p>
          <w:p w:rsidR="00D866E1" w:rsidRPr="00704A58" w:rsidRDefault="00D866E1" w:rsidP="00C52ADC">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Директор МБОУ школа № 17</w:t>
            </w:r>
          </w:p>
          <w:p w:rsidR="00D866E1" w:rsidRPr="00704A58" w:rsidRDefault="00D866E1" w:rsidP="00C52ADC">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__________А.В. Наконечный</w:t>
            </w:r>
          </w:p>
          <w:p w:rsidR="00D866E1" w:rsidRPr="00704A58" w:rsidRDefault="00D866E1" w:rsidP="00C52ADC">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«30» августа 2024 г.</w:t>
            </w:r>
          </w:p>
        </w:tc>
      </w:tr>
    </w:tbl>
    <w:p w:rsidR="00D866E1" w:rsidRPr="00704A58" w:rsidRDefault="00D866E1" w:rsidP="00D866E1">
      <w:pPr>
        <w:spacing w:after="0" w:line="240" w:lineRule="auto"/>
        <w:jc w:val="both"/>
        <w:rPr>
          <w:rFonts w:eastAsia="Times New Roman"/>
          <w:color w:val="auto"/>
          <w:sz w:val="28"/>
          <w:szCs w:val="28"/>
          <w:lang w:eastAsia="ru-RU"/>
        </w:rPr>
      </w:pPr>
    </w:p>
    <w:p w:rsidR="00D866E1" w:rsidRPr="00704A58" w:rsidRDefault="00D866E1" w:rsidP="00D866E1">
      <w:pPr>
        <w:spacing w:after="0" w:line="240" w:lineRule="auto"/>
        <w:jc w:val="both"/>
        <w:rPr>
          <w:rFonts w:eastAsia="Times New Roman"/>
          <w:color w:val="auto"/>
          <w:sz w:val="28"/>
          <w:szCs w:val="28"/>
          <w:lang w:eastAsia="ru-RU"/>
        </w:rPr>
      </w:pPr>
    </w:p>
    <w:p w:rsidR="00D866E1" w:rsidRPr="00704A58" w:rsidRDefault="00D866E1" w:rsidP="00D866E1">
      <w:pPr>
        <w:spacing w:after="0" w:line="240" w:lineRule="auto"/>
        <w:rPr>
          <w:rFonts w:eastAsia="Times New Roman"/>
          <w:b/>
          <w:color w:val="auto"/>
          <w:sz w:val="28"/>
          <w:szCs w:val="28"/>
          <w:lang w:eastAsia="ru-RU"/>
        </w:rPr>
      </w:pPr>
    </w:p>
    <w:p w:rsidR="00D866E1" w:rsidRPr="00704A58" w:rsidRDefault="00D866E1" w:rsidP="00D866E1">
      <w:pPr>
        <w:spacing w:after="0" w:line="240" w:lineRule="auto"/>
        <w:jc w:val="center"/>
        <w:rPr>
          <w:rFonts w:eastAsia="Times New Roman"/>
          <w:b/>
          <w:color w:val="auto"/>
          <w:sz w:val="28"/>
          <w:szCs w:val="28"/>
          <w:lang w:eastAsia="ru-RU"/>
        </w:rPr>
      </w:pPr>
    </w:p>
    <w:p w:rsidR="00D866E1" w:rsidRPr="00704A58" w:rsidRDefault="00D866E1" w:rsidP="00D866E1">
      <w:pPr>
        <w:spacing w:after="0" w:line="240" w:lineRule="auto"/>
        <w:jc w:val="center"/>
        <w:rPr>
          <w:rFonts w:eastAsia="Times New Roman"/>
          <w:b/>
          <w:color w:val="auto"/>
          <w:sz w:val="28"/>
          <w:szCs w:val="28"/>
          <w:lang w:eastAsia="ru-RU"/>
        </w:rPr>
      </w:pPr>
      <w:r w:rsidRPr="00704A58">
        <w:rPr>
          <w:rFonts w:eastAsia="Times New Roman"/>
          <w:b/>
          <w:color w:val="auto"/>
          <w:sz w:val="28"/>
          <w:szCs w:val="28"/>
          <w:lang w:eastAsia="ru-RU"/>
        </w:rPr>
        <w:t xml:space="preserve">Рабочая программа </w:t>
      </w:r>
    </w:p>
    <w:p w:rsidR="00D866E1" w:rsidRPr="00704A58" w:rsidRDefault="00D866E1" w:rsidP="00D866E1">
      <w:pPr>
        <w:spacing w:after="0" w:line="240" w:lineRule="auto"/>
        <w:jc w:val="center"/>
        <w:rPr>
          <w:rFonts w:eastAsia="Times New Roman"/>
          <w:b/>
          <w:color w:val="auto"/>
          <w:sz w:val="28"/>
          <w:szCs w:val="28"/>
          <w:lang w:eastAsia="ru-RU"/>
        </w:rPr>
      </w:pPr>
      <w:r w:rsidRPr="00704A58">
        <w:rPr>
          <w:rFonts w:eastAsia="Times New Roman"/>
          <w:b/>
          <w:color w:val="auto"/>
          <w:sz w:val="28"/>
          <w:szCs w:val="28"/>
          <w:lang w:eastAsia="ru-RU"/>
        </w:rPr>
        <w:t>по предмету «</w:t>
      </w:r>
      <w:r>
        <w:rPr>
          <w:rFonts w:eastAsia="Times New Roman"/>
          <w:b/>
          <w:color w:val="auto"/>
          <w:sz w:val="28"/>
          <w:szCs w:val="28"/>
          <w:lang w:eastAsia="ru-RU"/>
        </w:rPr>
        <w:t>Геометрия</w:t>
      </w:r>
      <w:r w:rsidRPr="00704A58">
        <w:rPr>
          <w:rFonts w:eastAsia="Times New Roman"/>
          <w:b/>
          <w:color w:val="auto"/>
          <w:sz w:val="28"/>
          <w:szCs w:val="28"/>
          <w:lang w:eastAsia="ru-RU"/>
        </w:rPr>
        <w:t>»</w:t>
      </w:r>
    </w:p>
    <w:p w:rsidR="00D866E1" w:rsidRPr="00704A58" w:rsidRDefault="00D866E1" w:rsidP="00D866E1">
      <w:pPr>
        <w:spacing w:after="0" w:line="240" w:lineRule="auto"/>
        <w:jc w:val="center"/>
        <w:rPr>
          <w:rFonts w:eastAsia="Times New Roman"/>
          <w:b/>
          <w:color w:val="auto"/>
          <w:sz w:val="28"/>
          <w:szCs w:val="28"/>
          <w:lang w:eastAsia="ru-RU"/>
        </w:rPr>
      </w:pPr>
      <w:r w:rsidRPr="00704A58">
        <w:rPr>
          <w:rFonts w:eastAsia="Times New Roman"/>
          <w:b/>
          <w:color w:val="auto"/>
          <w:sz w:val="28"/>
          <w:szCs w:val="28"/>
          <w:lang w:eastAsia="ru-RU"/>
        </w:rPr>
        <w:t xml:space="preserve">для </w:t>
      </w:r>
      <w:r>
        <w:rPr>
          <w:rFonts w:eastAsia="Times New Roman"/>
          <w:b/>
          <w:color w:val="auto"/>
          <w:sz w:val="28"/>
          <w:szCs w:val="28"/>
          <w:lang w:eastAsia="ru-RU"/>
        </w:rPr>
        <w:t>10-</w:t>
      </w:r>
      <w:proofErr w:type="gramStart"/>
      <w:r>
        <w:rPr>
          <w:rFonts w:eastAsia="Times New Roman"/>
          <w:b/>
          <w:color w:val="auto"/>
          <w:sz w:val="28"/>
          <w:szCs w:val="28"/>
          <w:lang w:eastAsia="ru-RU"/>
        </w:rPr>
        <w:t>11</w:t>
      </w:r>
      <w:r w:rsidRPr="00704A58">
        <w:rPr>
          <w:rFonts w:eastAsia="Times New Roman"/>
          <w:b/>
          <w:color w:val="auto"/>
          <w:sz w:val="28"/>
          <w:szCs w:val="28"/>
          <w:lang w:eastAsia="ru-RU"/>
        </w:rPr>
        <w:t xml:space="preserve">  классов</w:t>
      </w:r>
      <w:proofErr w:type="gramEnd"/>
    </w:p>
    <w:p w:rsidR="00D866E1" w:rsidRDefault="00D866E1" w:rsidP="00D866E1">
      <w:pPr>
        <w:spacing w:after="0" w:line="240" w:lineRule="auto"/>
        <w:jc w:val="center"/>
        <w:rPr>
          <w:b/>
          <w:sz w:val="28"/>
          <w:szCs w:val="28"/>
          <w:shd w:val="clear" w:color="auto" w:fill="FFFFFF"/>
        </w:rPr>
      </w:pPr>
      <w:r w:rsidRPr="00D866E1">
        <w:rPr>
          <w:b/>
          <w:sz w:val="28"/>
          <w:szCs w:val="28"/>
          <w:shd w:val="clear" w:color="auto" w:fill="FFFFFF"/>
        </w:rPr>
        <w:t>ID 5368888</w:t>
      </w:r>
    </w:p>
    <w:p w:rsidR="00D866E1" w:rsidRPr="00D866E1" w:rsidRDefault="00D866E1" w:rsidP="00D866E1">
      <w:pPr>
        <w:spacing w:after="0" w:line="240" w:lineRule="auto"/>
        <w:jc w:val="center"/>
        <w:rPr>
          <w:rFonts w:eastAsia="Times New Roman"/>
          <w:b/>
          <w:color w:val="auto"/>
          <w:sz w:val="28"/>
          <w:szCs w:val="28"/>
          <w:lang w:eastAsia="ru-RU"/>
        </w:rPr>
      </w:pPr>
    </w:p>
    <w:p w:rsidR="00D866E1" w:rsidRPr="00704A58" w:rsidRDefault="00D866E1" w:rsidP="00D866E1">
      <w:pPr>
        <w:spacing w:after="0" w:line="240" w:lineRule="auto"/>
        <w:rPr>
          <w:rFonts w:eastAsia="Times New Roman"/>
          <w:color w:val="auto"/>
          <w:sz w:val="24"/>
          <w:szCs w:val="24"/>
          <w:lang w:eastAsia="ru-RU"/>
        </w:rPr>
      </w:pPr>
      <w:r w:rsidRPr="00704A58">
        <w:rPr>
          <w:rFonts w:eastAsia="Times New Roman"/>
          <w:b/>
          <w:color w:val="auto"/>
          <w:sz w:val="24"/>
          <w:szCs w:val="24"/>
          <w:lang w:eastAsia="ru-RU"/>
        </w:rPr>
        <w:t>Количество часов по учебному плану:</w:t>
      </w:r>
      <w:r w:rsidRPr="00704A58">
        <w:rPr>
          <w:rFonts w:eastAsia="Times New Roman"/>
          <w:color w:val="auto"/>
          <w:sz w:val="24"/>
          <w:szCs w:val="24"/>
          <w:lang w:eastAsia="ru-RU"/>
        </w:rPr>
        <w:t xml:space="preserve"> всего </w:t>
      </w:r>
      <w:r>
        <w:rPr>
          <w:rFonts w:eastAsia="Times New Roman"/>
          <w:color w:val="auto"/>
          <w:sz w:val="24"/>
          <w:szCs w:val="24"/>
          <w:lang w:eastAsia="ru-RU"/>
        </w:rPr>
        <w:t>68</w:t>
      </w:r>
      <w:r w:rsidRPr="00704A58">
        <w:rPr>
          <w:rFonts w:eastAsia="Times New Roman"/>
          <w:color w:val="auto"/>
          <w:sz w:val="24"/>
          <w:szCs w:val="24"/>
          <w:lang w:eastAsia="ru-RU"/>
        </w:rPr>
        <w:t xml:space="preserve"> час</w:t>
      </w:r>
      <w:r>
        <w:rPr>
          <w:rFonts w:eastAsia="Times New Roman"/>
          <w:color w:val="auto"/>
          <w:sz w:val="24"/>
          <w:szCs w:val="24"/>
          <w:lang w:eastAsia="ru-RU"/>
        </w:rPr>
        <w:t>ов</w:t>
      </w:r>
      <w:r w:rsidRPr="00704A58">
        <w:rPr>
          <w:rFonts w:eastAsia="Times New Roman"/>
          <w:color w:val="auto"/>
          <w:sz w:val="24"/>
          <w:szCs w:val="24"/>
          <w:lang w:eastAsia="ru-RU"/>
        </w:rPr>
        <w:t xml:space="preserve"> в год; в неделю </w:t>
      </w:r>
      <w:r>
        <w:rPr>
          <w:rFonts w:eastAsia="Times New Roman"/>
          <w:color w:val="auto"/>
          <w:sz w:val="24"/>
          <w:szCs w:val="24"/>
          <w:lang w:eastAsia="ru-RU"/>
        </w:rPr>
        <w:t>2</w:t>
      </w:r>
      <w:r w:rsidRPr="00704A58">
        <w:rPr>
          <w:rFonts w:eastAsia="Times New Roman"/>
          <w:color w:val="auto"/>
          <w:sz w:val="24"/>
          <w:szCs w:val="24"/>
          <w:lang w:eastAsia="ru-RU"/>
        </w:rPr>
        <w:t xml:space="preserve"> часа</w:t>
      </w:r>
    </w:p>
    <w:p w:rsidR="00D866E1" w:rsidRPr="00704A58" w:rsidRDefault="00D866E1" w:rsidP="00D866E1">
      <w:pPr>
        <w:spacing w:after="0" w:line="240" w:lineRule="auto"/>
        <w:rPr>
          <w:rFonts w:eastAsia="Times New Roman"/>
          <w:color w:val="auto"/>
          <w:sz w:val="24"/>
          <w:szCs w:val="24"/>
          <w:lang w:eastAsia="ru-RU"/>
        </w:rPr>
      </w:pPr>
    </w:p>
    <w:p w:rsidR="00D866E1" w:rsidRPr="00704A58" w:rsidRDefault="00D866E1" w:rsidP="00D866E1">
      <w:pPr>
        <w:spacing w:after="0" w:line="240" w:lineRule="auto"/>
        <w:rPr>
          <w:rFonts w:eastAsia="Times New Roman"/>
          <w:color w:val="auto"/>
          <w:sz w:val="24"/>
          <w:szCs w:val="24"/>
          <w:lang w:eastAsia="ru-RU"/>
        </w:rPr>
      </w:pPr>
      <w:r w:rsidRPr="00704A58">
        <w:rPr>
          <w:rFonts w:eastAsia="Times New Roman"/>
          <w:b/>
          <w:color w:val="auto"/>
          <w:sz w:val="24"/>
          <w:szCs w:val="24"/>
          <w:lang w:eastAsia="ru-RU"/>
        </w:rPr>
        <w:t>Уровень изучения предмета</w:t>
      </w:r>
      <w:r w:rsidRPr="00704A58">
        <w:rPr>
          <w:rFonts w:eastAsia="Times New Roman"/>
          <w:color w:val="auto"/>
          <w:sz w:val="24"/>
          <w:szCs w:val="24"/>
          <w:lang w:eastAsia="ru-RU"/>
        </w:rPr>
        <w:t xml:space="preserve"> – </w:t>
      </w:r>
      <w:r w:rsidR="001004EA">
        <w:rPr>
          <w:rFonts w:eastAsia="Times New Roman"/>
          <w:color w:val="auto"/>
          <w:sz w:val="24"/>
          <w:szCs w:val="24"/>
          <w:lang w:eastAsia="ru-RU"/>
        </w:rPr>
        <w:t>углубленный</w:t>
      </w:r>
    </w:p>
    <w:p w:rsidR="00D866E1" w:rsidRPr="00704A58" w:rsidRDefault="00D866E1" w:rsidP="00D866E1">
      <w:pPr>
        <w:spacing w:after="0" w:line="240" w:lineRule="auto"/>
        <w:rPr>
          <w:rFonts w:eastAsia="Times New Roman"/>
          <w:color w:val="auto"/>
          <w:sz w:val="24"/>
          <w:szCs w:val="24"/>
          <w:lang w:eastAsia="ru-RU"/>
        </w:rPr>
      </w:pPr>
    </w:p>
    <w:p w:rsidR="00D866E1" w:rsidRPr="00704A58" w:rsidRDefault="00D866E1" w:rsidP="00D866E1">
      <w:pPr>
        <w:spacing w:after="0" w:line="240" w:lineRule="auto"/>
        <w:ind w:left="120"/>
        <w:rPr>
          <w:rFonts w:eastAsia="Times New Roman"/>
          <w:color w:val="auto"/>
          <w:sz w:val="24"/>
          <w:szCs w:val="24"/>
          <w:lang w:eastAsia="ru-RU"/>
        </w:rPr>
      </w:pPr>
      <w:r w:rsidRPr="00704A58">
        <w:rPr>
          <w:rFonts w:eastAsia="Times New Roman"/>
          <w:b/>
          <w:color w:val="auto"/>
          <w:sz w:val="24"/>
          <w:szCs w:val="24"/>
          <w:lang w:eastAsia="ru-RU"/>
        </w:rPr>
        <w:t>Используемый УМК:</w:t>
      </w:r>
      <w:r w:rsidRPr="00704A58">
        <w:rPr>
          <w:rFonts w:eastAsia="Times New Roman"/>
          <w:color w:val="auto"/>
          <w:sz w:val="24"/>
          <w:szCs w:val="24"/>
          <w:lang w:eastAsia="ru-RU"/>
        </w:rPr>
        <w:t xml:space="preserve"> </w:t>
      </w:r>
    </w:p>
    <w:p w:rsidR="007E7871" w:rsidRDefault="007E7871" w:rsidP="007E7871">
      <w:pPr>
        <w:rPr>
          <w:color w:val="333333"/>
          <w:sz w:val="24"/>
          <w:szCs w:val="24"/>
          <w:shd w:val="clear" w:color="auto" w:fill="FFFFFF"/>
        </w:rPr>
      </w:pPr>
      <w:r w:rsidRPr="003D4846">
        <w:rPr>
          <w:color w:val="333333"/>
          <w:sz w:val="24"/>
          <w:szCs w:val="24"/>
          <w:shd w:val="clear" w:color="auto" w:fill="FFFFFF"/>
        </w:rPr>
        <w:t>Математика</w:t>
      </w:r>
      <w:r>
        <w:rPr>
          <w:color w:val="333333"/>
          <w:sz w:val="24"/>
          <w:szCs w:val="24"/>
          <w:shd w:val="clear" w:color="auto" w:fill="FFFFFF"/>
        </w:rPr>
        <w:t xml:space="preserve">: алгебра и начала математического анализа, геометрия. Геометрия. 10-11 классы: </w:t>
      </w:r>
      <w:proofErr w:type="spellStart"/>
      <w:r>
        <w:rPr>
          <w:color w:val="333333"/>
          <w:sz w:val="24"/>
          <w:szCs w:val="24"/>
          <w:shd w:val="clear" w:color="auto" w:fill="FFFFFF"/>
        </w:rPr>
        <w:t>учебн</w:t>
      </w:r>
      <w:proofErr w:type="spellEnd"/>
      <w:r>
        <w:rPr>
          <w:color w:val="333333"/>
          <w:sz w:val="24"/>
          <w:szCs w:val="24"/>
          <w:shd w:val="clear" w:color="auto" w:fill="FFFFFF"/>
        </w:rPr>
        <w:t xml:space="preserve">. для </w:t>
      </w:r>
      <w:proofErr w:type="spellStart"/>
      <w:r>
        <w:rPr>
          <w:color w:val="333333"/>
          <w:sz w:val="24"/>
          <w:szCs w:val="24"/>
          <w:shd w:val="clear" w:color="auto" w:fill="FFFFFF"/>
        </w:rPr>
        <w:t>общеобразоват</w:t>
      </w:r>
      <w:proofErr w:type="spellEnd"/>
      <w:r>
        <w:rPr>
          <w:color w:val="333333"/>
          <w:sz w:val="24"/>
          <w:szCs w:val="24"/>
          <w:shd w:val="clear" w:color="auto" w:fill="FFFFFF"/>
        </w:rPr>
        <w:t xml:space="preserve">. организаций: базовый и углублённый уровни/ </w:t>
      </w:r>
      <w:proofErr w:type="spellStart"/>
      <w:r>
        <w:rPr>
          <w:color w:val="333333"/>
          <w:sz w:val="24"/>
          <w:szCs w:val="24"/>
          <w:shd w:val="clear" w:color="auto" w:fill="FFFFFF"/>
        </w:rPr>
        <w:t>Л.С.Атанасян</w:t>
      </w:r>
      <w:proofErr w:type="spellEnd"/>
      <w:r>
        <w:rPr>
          <w:color w:val="333333"/>
          <w:sz w:val="24"/>
          <w:szCs w:val="24"/>
          <w:shd w:val="clear" w:color="auto" w:fill="FFFFFF"/>
        </w:rPr>
        <w:t xml:space="preserve">, </w:t>
      </w:r>
      <w:proofErr w:type="spellStart"/>
      <w:r>
        <w:rPr>
          <w:color w:val="333333"/>
          <w:sz w:val="24"/>
          <w:szCs w:val="24"/>
          <w:shd w:val="clear" w:color="auto" w:fill="FFFFFF"/>
        </w:rPr>
        <w:t>В.Ф.Бутузов</w:t>
      </w:r>
      <w:proofErr w:type="spellEnd"/>
      <w:r>
        <w:rPr>
          <w:color w:val="333333"/>
          <w:sz w:val="24"/>
          <w:szCs w:val="24"/>
          <w:shd w:val="clear" w:color="auto" w:fill="FFFFFF"/>
        </w:rPr>
        <w:t xml:space="preserve">, </w:t>
      </w:r>
      <w:proofErr w:type="spellStart"/>
      <w:r>
        <w:rPr>
          <w:color w:val="333333"/>
          <w:sz w:val="24"/>
          <w:szCs w:val="24"/>
          <w:shd w:val="clear" w:color="auto" w:fill="FFFFFF"/>
        </w:rPr>
        <w:t>С.В.Кадомцев</w:t>
      </w:r>
      <w:proofErr w:type="spellEnd"/>
      <w:r>
        <w:rPr>
          <w:color w:val="333333"/>
          <w:sz w:val="24"/>
          <w:szCs w:val="24"/>
          <w:shd w:val="clear" w:color="auto" w:fill="FFFFFF"/>
        </w:rPr>
        <w:t xml:space="preserve">, и </w:t>
      </w:r>
      <w:proofErr w:type="spellStart"/>
      <w:r>
        <w:rPr>
          <w:color w:val="333333"/>
          <w:sz w:val="24"/>
          <w:szCs w:val="24"/>
          <w:shd w:val="clear" w:color="auto" w:fill="FFFFFF"/>
        </w:rPr>
        <w:t>др</w:t>
      </w:r>
      <w:proofErr w:type="spellEnd"/>
      <w:r>
        <w:rPr>
          <w:color w:val="333333"/>
          <w:sz w:val="24"/>
          <w:szCs w:val="24"/>
          <w:shd w:val="clear" w:color="auto" w:fill="FFFFFF"/>
        </w:rPr>
        <w:t xml:space="preserve"> – М</w:t>
      </w:r>
      <w:proofErr w:type="gramStart"/>
      <w:r>
        <w:rPr>
          <w:color w:val="333333"/>
          <w:sz w:val="24"/>
          <w:szCs w:val="24"/>
          <w:shd w:val="clear" w:color="auto" w:fill="FFFFFF"/>
        </w:rPr>
        <w:t>:.Просвещение</w:t>
      </w:r>
      <w:proofErr w:type="gramEnd"/>
      <w:r>
        <w:rPr>
          <w:color w:val="333333"/>
          <w:sz w:val="24"/>
          <w:szCs w:val="24"/>
          <w:shd w:val="clear" w:color="auto" w:fill="FFFFFF"/>
        </w:rPr>
        <w:t>, 2022г.</w:t>
      </w:r>
    </w:p>
    <w:p w:rsidR="00D866E1" w:rsidRDefault="00D866E1" w:rsidP="00D866E1">
      <w:pPr>
        <w:spacing w:after="0" w:line="240" w:lineRule="auto"/>
        <w:rPr>
          <w:rFonts w:eastAsia="Times New Roman"/>
          <w:b/>
          <w:color w:val="auto"/>
          <w:sz w:val="24"/>
          <w:szCs w:val="24"/>
          <w:lang w:eastAsia="ru-RU"/>
        </w:rPr>
      </w:pPr>
    </w:p>
    <w:p w:rsidR="00D866E1" w:rsidRPr="00704A58" w:rsidRDefault="00D866E1" w:rsidP="00D866E1">
      <w:pPr>
        <w:spacing w:after="0" w:line="240" w:lineRule="auto"/>
        <w:rPr>
          <w:rFonts w:eastAsia="Times New Roman"/>
          <w:color w:val="auto"/>
          <w:sz w:val="24"/>
          <w:szCs w:val="24"/>
          <w:lang w:eastAsia="ru-RU"/>
        </w:rPr>
      </w:pPr>
      <w:r w:rsidRPr="00704A58">
        <w:rPr>
          <w:rFonts w:eastAsia="Times New Roman"/>
          <w:b/>
          <w:color w:val="auto"/>
          <w:sz w:val="24"/>
          <w:szCs w:val="24"/>
          <w:lang w:eastAsia="ru-RU"/>
        </w:rPr>
        <w:t>Срок реализации:</w:t>
      </w:r>
      <w:r w:rsidRPr="00704A58">
        <w:rPr>
          <w:rFonts w:eastAsia="Times New Roman"/>
          <w:color w:val="auto"/>
          <w:sz w:val="24"/>
          <w:szCs w:val="24"/>
          <w:lang w:eastAsia="ru-RU"/>
        </w:rPr>
        <w:t xml:space="preserve"> </w:t>
      </w:r>
      <w:r>
        <w:rPr>
          <w:rFonts w:eastAsia="Times New Roman"/>
          <w:color w:val="auto"/>
          <w:sz w:val="24"/>
          <w:szCs w:val="24"/>
          <w:lang w:eastAsia="ru-RU"/>
        </w:rPr>
        <w:t>2</w:t>
      </w:r>
      <w:r w:rsidRPr="00704A58">
        <w:rPr>
          <w:rFonts w:eastAsia="Times New Roman"/>
          <w:color w:val="auto"/>
          <w:sz w:val="24"/>
          <w:szCs w:val="24"/>
          <w:lang w:eastAsia="ru-RU"/>
        </w:rPr>
        <w:t xml:space="preserve"> года</w:t>
      </w:r>
    </w:p>
    <w:p w:rsidR="00D866E1" w:rsidRPr="00704A58" w:rsidRDefault="00D866E1" w:rsidP="00D866E1">
      <w:pPr>
        <w:spacing w:after="0" w:line="240" w:lineRule="auto"/>
        <w:jc w:val="center"/>
        <w:rPr>
          <w:rFonts w:eastAsia="Times New Roman"/>
          <w:color w:val="auto"/>
          <w:sz w:val="24"/>
          <w:szCs w:val="24"/>
          <w:lang w:eastAsia="ru-RU"/>
        </w:rPr>
      </w:pPr>
    </w:p>
    <w:p w:rsidR="00D866E1" w:rsidRDefault="00D866E1" w:rsidP="00D866E1">
      <w:pPr>
        <w:spacing w:after="0" w:line="240" w:lineRule="auto"/>
        <w:ind w:left="4678"/>
        <w:rPr>
          <w:rFonts w:eastAsia="Times New Roman"/>
          <w:b/>
          <w:color w:val="auto"/>
          <w:sz w:val="24"/>
          <w:szCs w:val="24"/>
          <w:lang w:eastAsia="ru-RU"/>
        </w:rPr>
      </w:pPr>
    </w:p>
    <w:p w:rsidR="00D866E1" w:rsidRPr="00704A58" w:rsidRDefault="00D866E1" w:rsidP="00D866E1">
      <w:pPr>
        <w:spacing w:after="0" w:line="240" w:lineRule="auto"/>
        <w:ind w:left="4678"/>
        <w:rPr>
          <w:rFonts w:eastAsia="Times New Roman"/>
          <w:b/>
          <w:color w:val="auto"/>
          <w:sz w:val="24"/>
          <w:szCs w:val="24"/>
          <w:lang w:eastAsia="ru-RU"/>
        </w:rPr>
      </w:pPr>
      <w:r w:rsidRPr="00704A58">
        <w:rPr>
          <w:rFonts w:eastAsia="Times New Roman"/>
          <w:b/>
          <w:color w:val="auto"/>
          <w:sz w:val="24"/>
          <w:szCs w:val="24"/>
          <w:lang w:eastAsia="ru-RU"/>
        </w:rPr>
        <w:t>Рабочую программу составили:</w:t>
      </w:r>
    </w:p>
    <w:p w:rsidR="00D866E1" w:rsidRPr="00704A58" w:rsidRDefault="00D866E1" w:rsidP="00D866E1">
      <w:pPr>
        <w:spacing w:after="0" w:line="240" w:lineRule="auto"/>
        <w:ind w:left="4678"/>
        <w:rPr>
          <w:rFonts w:eastAsia="Times New Roman"/>
          <w:i/>
          <w:color w:val="auto"/>
          <w:sz w:val="24"/>
          <w:szCs w:val="24"/>
          <w:lang w:eastAsia="ru-RU"/>
        </w:rPr>
      </w:pPr>
      <w:proofErr w:type="spellStart"/>
      <w:r w:rsidRPr="00704A58">
        <w:rPr>
          <w:rFonts w:eastAsia="Times New Roman"/>
          <w:i/>
          <w:color w:val="auto"/>
          <w:sz w:val="24"/>
          <w:szCs w:val="24"/>
          <w:lang w:eastAsia="ru-RU"/>
        </w:rPr>
        <w:t>Северина</w:t>
      </w:r>
      <w:proofErr w:type="spellEnd"/>
      <w:r w:rsidRPr="00704A58">
        <w:rPr>
          <w:rFonts w:eastAsia="Times New Roman"/>
          <w:i/>
          <w:color w:val="auto"/>
          <w:sz w:val="24"/>
          <w:szCs w:val="24"/>
          <w:lang w:eastAsia="ru-RU"/>
        </w:rPr>
        <w:t xml:space="preserve"> Ольга Алексеевна,</w:t>
      </w:r>
    </w:p>
    <w:p w:rsidR="00D866E1" w:rsidRPr="00704A58" w:rsidRDefault="00D866E1" w:rsidP="00D866E1">
      <w:pPr>
        <w:spacing w:after="0" w:line="240" w:lineRule="auto"/>
        <w:ind w:left="4678"/>
        <w:rPr>
          <w:rFonts w:eastAsia="Times New Roman"/>
          <w:color w:val="auto"/>
          <w:sz w:val="24"/>
          <w:szCs w:val="24"/>
          <w:lang w:eastAsia="ru-RU"/>
        </w:rPr>
      </w:pPr>
      <w:r w:rsidRPr="00704A58">
        <w:rPr>
          <w:rFonts w:eastAsia="Times New Roman"/>
          <w:color w:val="auto"/>
          <w:sz w:val="24"/>
          <w:szCs w:val="24"/>
          <w:lang w:eastAsia="ru-RU"/>
        </w:rPr>
        <w:t>учитель математики</w:t>
      </w:r>
    </w:p>
    <w:p w:rsidR="00D866E1" w:rsidRPr="00704A58" w:rsidRDefault="00D866E1" w:rsidP="00D866E1">
      <w:pPr>
        <w:spacing w:after="0" w:line="240" w:lineRule="auto"/>
        <w:ind w:left="4678"/>
        <w:rPr>
          <w:rFonts w:eastAsia="Times New Roman"/>
          <w:color w:val="auto"/>
          <w:sz w:val="24"/>
          <w:szCs w:val="24"/>
          <w:lang w:eastAsia="ru-RU"/>
        </w:rPr>
      </w:pPr>
      <w:r w:rsidRPr="00704A58">
        <w:rPr>
          <w:rFonts w:eastAsia="Times New Roman"/>
          <w:color w:val="auto"/>
          <w:sz w:val="24"/>
          <w:szCs w:val="24"/>
          <w:lang w:eastAsia="ru-RU"/>
        </w:rPr>
        <w:t>высшей квалификационной категории</w:t>
      </w:r>
    </w:p>
    <w:p w:rsidR="00D866E1" w:rsidRPr="00704A58" w:rsidRDefault="00D866E1" w:rsidP="00D866E1">
      <w:pPr>
        <w:spacing w:after="0" w:line="240" w:lineRule="auto"/>
        <w:ind w:left="4678"/>
        <w:rPr>
          <w:rFonts w:eastAsia="Times New Roman"/>
          <w:color w:val="auto"/>
          <w:sz w:val="24"/>
          <w:szCs w:val="24"/>
          <w:lang w:eastAsia="ru-RU"/>
        </w:rPr>
      </w:pPr>
    </w:p>
    <w:p w:rsidR="00D866E1" w:rsidRPr="00704A58" w:rsidRDefault="00D866E1" w:rsidP="00D866E1">
      <w:pPr>
        <w:spacing w:after="0" w:line="240" w:lineRule="auto"/>
        <w:jc w:val="center"/>
        <w:rPr>
          <w:rFonts w:eastAsia="Times New Roman"/>
          <w:color w:val="auto"/>
          <w:sz w:val="24"/>
          <w:szCs w:val="24"/>
          <w:lang w:eastAsia="ru-RU"/>
        </w:rPr>
      </w:pPr>
    </w:p>
    <w:p w:rsidR="00D866E1" w:rsidRDefault="00D866E1" w:rsidP="00D866E1">
      <w:pPr>
        <w:spacing w:after="0" w:line="240" w:lineRule="auto"/>
        <w:jc w:val="center"/>
        <w:rPr>
          <w:rFonts w:eastAsia="Times New Roman"/>
          <w:color w:val="auto"/>
          <w:sz w:val="24"/>
          <w:szCs w:val="24"/>
          <w:lang w:eastAsia="ru-RU"/>
        </w:rPr>
      </w:pPr>
    </w:p>
    <w:p w:rsidR="00D866E1" w:rsidRDefault="00D866E1" w:rsidP="00D866E1">
      <w:pPr>
        <w:spacing w:after="0" w:line="240" w:lineRule="auto"/>
        <w:jc w:val="center"/>
        <w:rPr>
          <w:rFonts w:eastAsia="Times New Roman"/>
          <w:color w:val="auto"/>
          <w:sz w:val="24"/>
          <w:szCs w:val="24"/>
          <w:lang w:eastAsia="ru-RU"/>
        </w:rPr>
      </w:pPr>
    </w:p>
    <w:p w:rsidR="007E7871" w:rsidRDefault="007E7871" w:rsidP="00D866E1">
      <w:pPr>
        <w:spacing w:after="0" w:line="240" w:lineRule="auto"/>
        <w:jc w:val="center"/>
        <w:rPr>
          <w:rFonts w:eastAsia="Times New Roman"/>
          <w:color w:val="auto"/>
          <w:sz w:val="24"/>
          <w:szCs w:val="24"/>
          <w:lang w:eastAsia="ru-RU"/>
        </w:rPr>
      </w:pPr>
    </w:p>
    <w:p w:rsidR="007E7871" w:rsidRDefault="007E7871" w:rsidP="00D866E1">
      <w:pPr>
        <w:spacing w:after="0" w:line="240" w:lineRule="auto"/>
        <w:jc w:val="center"/>
        <w:rPr>
          <w:rFonts w:eastAsia="Times New Roman"/>
          <w:color w:val="auto"/>
          <w:sz w:val="24"/>
          <w:szCs w:val="24"/>
          <w:lang w:eastAsia="ru-RU"/>
        </w:rPr>
      </w:pPr>
    </w:p>
    <w:p w:rsidR="007E7871" w:rsidRDefault="007E7871" w:rsidP="00D866E1">
      <w:pPr>
        <w:spacing w:after="0" w:line="240" w:lineRule="auto"/>
        <w:jc w:val="center"/>
        <w:rPr>
          <w:rFonts w:eastAsia="Times New Roman"/>
          <w:color w:val="auto"/>
          <w:sz w:val="24"/>
          <w:szCs w:val="24"/>
          <w:lang w:eastAsia="ru-RU"/>
        </w:rPr>
      </w:pPr>
    </w:p>
    <w:p w:rsidR="007E7871" w:rsidRDefault="007E7871" w:rsidP="00D866E1">
      <w:pPr>
        <w:spacing w:after="0" w:line="240" w:lineRule="auto"/>
        <w:jc w:val="center"/>
        <w:rPr>
          <w:rFonts w:eastAsia="Times New Roman"/>
          <w:color w:val="auto"/>
          <w:sz w:val="24"/>
          <w:szCs w:val="24"/>
          <w:lang w:eastAsia="ru-RU"/>
        </w:rPr>
      </w:pPr>
    </w:p>
    <w:p w:rsidR="00D866E1" w:rsidRDefault="00D866E1" w:rsidP="00D866E1">
      <w:pPr>
        <w:spacing w:after="0" w:line="240" w:lineRule="auto"/>
        <w:jc w:val="center"/>
        <w:rPr>
          <w:rFonts w:eastAsia="Times New Roman"/>
          <w:color w:val="auto"/>
          <w:sz w:val="24"/>
          <w:szCs w:val="24"/>
          <w:lang w:eastAsia="ru-RU"/>
        </w:rPr>
      </w:pPr>
    </w:p>
    <w:p w:rsidR="00D866E1" w:rsidRDefault="00D866E1" w:rsidP="00D866E1">
      <w:pPr>
        <w:spacing w:after="0" w:line="240" w:lineRule="auto"/>
        <w:jc w:val="center"/>
        <w:rPr>
          <w:rFonts w:eastAsia="Times New Roman"/>
          <w:color w:val="auto"/>
          <w:sz w:val="24"/>
          <w:szCs w:val="24"/>
          <w:lang w:eastAsia="ru-RU"/>
        </w:rPr>
      </w:pPr>
    </w:p>
    <w:p w:rsidR="00D866E1" w:rsidRPr="00704A58" w:rsidRDefault="00D866E1" w:rsidP="00D866E1">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г. Феодосия, 2024</w:t>
      </w:r>
    </w:p>
    <w:p w:rsidR="00D866E1" w:rsidRPr="00704A58" w:rsidRDefault="00D866E1" w:rsidP="00D866E1">
      <w:pPr>
        <w:spacing w:after="0" w:line="240" w:lineRule="auto"/>
        <w:jc w:val="center"/>
        <w:rPr>
          <w:rFonts w:eastAsia="Times New Roman"/>
          <w:color w:val="auto"/>
          <w:sz w:val="24"/>
          <w:szCs w:val="24"/>
          <w:lang w:eastAsia="ru-RU"/>
        </w:rPr>
      </w:pPr>
    </w:p>
    <w:p w:rsidR="00D866E1" w:rsidRPr="00704A58" w:rsidRDefault="00D866E1" w:rsidP="00D866E1">
      <w:pPr>
        <w:spacing w:after="0" w:line="240" w:lineRule="auto"/>
        <w:jc w:val="center"/>
        <w:rPr>
          <w:rFonts w:eastAsia="Times New Roman"/>
          <w:color w:val="auto"/>
          <w:sz w:val="24"/>
          <w:szCs w:val="24"/>
          <w:lang w:eastAsia="ru-RU"/>
        </w:rPr>
      </w:pPr>
    </w:p>
    <w:p w:rsidR="00D866E1" w:rsidRPr="00704A58" w:rsidRDefault="00D866E1" w:rsidP="00D866E1">
      <w:pPr>
        <w:spacing w:after="0" w:line="240" w:lineRule="auto"/>
        <w:ind w:left="120"/>
        <w:jc w:val="center"/>
        <w:rPr>
          <w:rFonts w:eastAsia="Times New Roman"/>
          <w:b/>
          <w:sz w:val="24"/>
          <w:szCs w:val="24"/>
          <w:lang w:eastAsia="ru-RU"/>
        </w:rPr>
      </w:pPr>
      <w:r w:rsidRPr="00704A58">
        <w:rPr>
          <w:rFonts w:eastAsia="Times New Roman"/>
          <w:b/>
          <w:sz w:val="24"/>
          <w:szCs w:val="24"/>
          <w:lang w:eastAsia="ru-RU"/>
        </w:rPr>
        <w:lastRenderedPageBreak/>
        <w:t xml:space="preserve">1. ПОЯСНИТЕЛЬНАЯ ЗАПИСКА </w:t>
      </w:r>
    </w:p>
    <w:p w:rsidR="00D866E1" w:rsidRPr="00704A58" w:rsidRDefault="00D866E1" w:rsidP="00D866E1">
      <w:pPr>
        <w:spacing w:after="0" w:line="240" w:lineRule="auto"/>
        <w:ind w:left="120"/>
        <w:jc w:val="both"/>
        <w:rPr>
          <w:rFonts w:eastAsia="Times New Roman"/>
          <w:color w:val="auto"/>
          <w:sz w:val="24"/>
          <w:szCs w:val="24"/>
          <w:lang w:eastAsia="ru-RU"/>
        </w:rPr>
      </w:pPr>
    </w:p>
    <w:p w:rsidR="00D866E1" w:rsidRPr="00704A58" w:rsidRDefault="00D866E1" w:rsidP="00D866E1">
      <w:pPr>
        <w:spacing w:after="0" w:line="240" w:lineRule="auto"/>
        <w:ind w:firstLine="600"/>
        <w:jc w:val="both"/>
        <w:rPr>
          <w:rFonts w:eastAsia="Times New Roman"/>
          <w:color w:val="auto"/>
          <w:sz w:val="24"/>
          <w:szCs w:val="24"/>
          <w:lang w:eastAsia="ru-RU"/>
        </w:rPr>
      </w:pPr>
      <w:r w:rsidRPr="00704A58">
        <w:rPr>
          <w:rFonts w:eastAsia="Times New Roman"/>
          <w:color w:val="auto"/>
          <w:sz w:val="24"/>
          <w:szCs w:val="24"/>
          <w:lang w:eastAsia="ru-RU"/>
        </w:rPr>
        <w:t>Рабочая программа учебного предмета «</w:t>
      </w:r>
      <w:r w:rsidR="007E7871">
        <w:rPr>
          <w:rFonts w:eastAsia="Times New Roman"/>
          <w:color w:val="auto"/>
          <w:sz w:val="24"/>
          <w:szCs w:val="24"/>
          <w:lang w:eastAsia="ru-RU"/>
        </w:rPr>
        <w:t>Геометрия</w:t>
      </w:r>
      <w:r w:rsidRPr="00704A58">
        <w:rPr>
          <w:rFonts w:eastAsia="Times New Roman"/>
          <w:color w:val="auto"/>
          <w:sz w:val="24"/>
          <w:szCs w:val="24"/>
          <w:lang w:eastAsia="ru-RU"/>
        </w:rPr>
        <w:t>» на уровне основного общего образования составлена на основе требований к результатам освоения ФОП ООО, представленных в ФГОС ООО, а также федеральной рабочей программы воспитания, с учётом Концепции преподавания математики в Российской Федерации (утверждённой распоряжением Правительства Российской Федерации от 24 декабря 2013 г. № 2506-р) и подлежит непосредственному применению при реализации обязательной части ФОП ООО.</w:t>
      </w:r>
    </w:p>
    <w:p w:rsidR="00D866E1" w:rsidRPr="00704A58" w:rsidRDefault="00D866E1" w:rsidP="00D866E1">
      <w:pPr>
        <w:spacing w:after="0" w:line="240" w:lineRule="auto"/>
        <w:ind w:left="120"/>
        <w:jc w:val="both"/>
        <w:rPr>
          <w:rFonts w:eastAsia="Times New Roman"/>
          <w:color w:val="auto"/>
          <w:sz w:val="24"/>
          <w:szCs w:val="24"/>
          <w:lang w:eastAsia="ru-RU"/>
        </w:rPr>
      </w:pPr>
    </w:p>
    <w:p w:rsidR="00D866E1" w:rsidRPr="00704A58" w:rsidRDefault="00D866E1" w:rsidP="00D866E1">
      <w:pPr>
        <w:spacing w:after="0" w:line="240" w:lineRule="auto"/>
        <w:ind w:left="120"/>
        <w:jc w:val="center"/>
        <w:rPr>
          <w:rFonts w:eastAsia="Times New Roman"/>
          <w:color w:val="auto"/>
          <w:sz w:val="24"/>
          <w:szCs w:val="24"/>
          <w:lang w:eastAsia="ru-RU"/>
        </w:rPr>
      </w:pPr>
      <w:r w:rsidRPr="00704A58">
        <w:rPr>
          <w:rFonts w:eastAsia="Times New Roman"/>
          <w:b/>
          <w:sz w:val="24"/>
          <w:szCs w:val="24"/>
          <w:lang w:eastAsia="ru-RU"/>
        </w:rPr>
        <w:t xml:space="preserve">ОБЩАЯ ХАРАКТЕРИСТИКА УЧЕБНОГО ПРЕДМЕТА </w:t>
      </w:r>
      <w:r w:rsidRPr="00704A58">
        <w:rPr>
          <w:rFonts w:eastAsia="Times New Roman"/>
          <w:b/>
          <w:color w:val="auto"/>
          <w:sz w:val="24"/>
          <w:szCs w:val="24"/>
          <w:lang w:eastAsia="ru-RU"/>
        </w:rPr>
        <w:t>«</w:t>
      </w:r>
      <w:r>
        <w:rPr>
          <w:rFonts w:eastAsia="Times New Roman"/>
          <w:b/>
          <w:color w:val="auto"/>
          <w:sz w:val="24"/>
          <w:szCs w:val="24"/>
          <w:lang w:eastAsia="ru-RU"/>
        </w:rPr>
        <w:t>ГЕОМЕТРИЯ</w:t>
      </w:r>
      <w:r w:rsidRPr="00704A58">
        <w:rPr>
          <w:rFonts w:eastAsia="Times New Roman"/>
          <w:b/>
          <w:color w:val="auto"/>
          <w:sz w:val="24"/>
          <w:szCs w:val="24"/>
          <w:lang w:eastAsia="ru-RU"/>
        </w:rPr>
        <w:t>»</w:t>
      </w:r>
    </w:p>
    <w:p w:rsidR="007E7871" w:rsidRDefault="007E7871" w:rsidP="007E7871">
      <w:pPr>
        <w:pStyle w:val="a3"/>
        <w:spacing w:before="0" w:after="0" w:afterAutospacing="0"/>
        <w:ind w:firstLine="567"/>
        <w:jc w:val="both"/>
      </w:pPr>
      <w: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7E7871" w:rsidRDefault="007E7871" w:rsidP="007E7871">
      <w:pPr>
        <w:pStyle w:val="a3"/>
        <w:spacing w:before="0" w:after="0" w:afterAutospacing="0"/>
        <w:ind w:firstLine="567"/>
        <w:jc w:val="both"/>
      </w:pPr>
      <w:r>
        <w:t>Приоритетными задачами курса геометрии на углублённом уровне, расширяющими и усиливающими курс базового уровня, являются:</w:t>
      </w:r>
    </w:p>
    <w:p w:rsidR="007E7871" w:rsidRDefault="007E7871" w:rsidP="007E7871">
      <w:pPr>
        <w:pStyle w:val="a3"/>
        <w:spacing w:before="0" w:after="0" w:afterAutospacing="0"/>
        <w:ind w:firstLine="567"/>
        <w:jc w:val="both"/>
      </w:pPr>
      <w:r>
        <w:t>расширение представления о геометрии как части мировой культуры и формирование осознания взаимосвязи геометрии с окружающим миром;</w:t>
      </w:r>
    </w:p>
    <w:p w:rsidR="007E7871" w:rsidRDefault="007E7871" w:rsidP="007E7871">
      <w:pPr>
        <w:pStyle w:val="a3"/>
        <w:spacing w:before="0" w:after="0" w:afterAutospacing="0"/>
        <w:ind w:firstLine="567"/>
        <w:jc w:val="both"/>
      </w:pPr>
      <w: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7E7871" w:rsidRDefault="007E7871" w:rsidP="007E7871">
      <w:pPr>
        <w:pStyle w:val="a3"/>
        <w:spacing w:before="0" w:after="0" w:afterAutospacing="0"/>
        <w:ind w:firstLine="567"/>
        <w:jc w:val="both"/>
      </w:pPr>
      <w: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7E7871" w:rsidRDefault="007E7871" w:rsidP="007E7871">
      <w:pPr>
        <w:pStyle w:val="a3"/>
        <w:spacing w:before="0" w:after="0" w:afterAutospacing="0"/>
        <w:ind w:firstLine="567"/>
        <w:jc w:val="both"/>
      </w:pPr>
      <w: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7E7871" w:rsidRDefault="007E7871" w:rsidP="007E7871">
      <w:pPr>
        <w:pStyle w:val="a3"/>
        <w:spacing w:before="0" w:after="0" w:afterAutospacing="0"/>
        <w:ind w:firstLine="567"/>
        <w:jc w:val="both"/>
      </w:pPr>
      <w: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7E7871" w:rsidRDefault="007E7871" w:rsidP="007E7871">
      <w:pPr>
        <w:pStyle w:val="a3"/>
        <w:spacing w:before="0" w:after="0" w:afterAutospacing="0"/>
        <w:ind w:firstLine="567"/>
        <w:jc w:val="both"/>
      </w:pPr>
      <w: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7E7871" w:rsidRDefault="007E7871" w:rsidP="007E7871">
      <w:pPr>
        <w:pStyle w:val="a3"/>
        <w:spacing w:before="0" w:after="0" w:afterAutospacing="0"/>
        <w:ind w:firstLine="567"/>
        <w:jc w:val="both"/>
      </w:pPr>
      <w: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7E7871" w:rsidRDefault="007E7871" w:rsidP="007E7871">
      <w:pPr>
        <w:pStyle w:val="a3"/>
        <w:spacing w:before="0" w:after="0" w:afterAutospacing="0"/>
        <w:ind w:firstLine="567"/>
        <w:jc w:val="both"/>
      </w:pPr>
      <w:r>
        <w:lastRenderedPageBreak/>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7E7871" w:rsidRDefault="007E7871" w:rsidP="007E7871">
      <w:pPr>
        <w:pStyle w:val="a3"/>
        <w:spacing w:before="0" w:after="0" w:afterAutospacing="0"/>
        <w:ind w:firstLine="567"/>
        <w:jc w:val="both"/>
      </w:pPr>
      <w:r>
        <w:t>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w:t>
      </w:r>
    </w:p>
    <w:p w:rsidR="007E7871" w:rsidRDefault="007E7871" w:rsidP="007E7871">
      <w:pPr>
        <w:pStyle w:val="a3"/>
        <w:spacing w:before="0" w:after="0" w:afterAutospacing="0"/>
        <w:ind w:firstLine="567"/>
        <w:jc w:val="both"/>
      </w:pPr>
      <w: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7E7871" w:rsidRDefault="007E7871" w:rsidP="007E7871">
      <w:pPr>
        <w:pStyle w:val="a3"/>
        <w:spacing w:before="0" w:after="0" w:afterAutospacing="0"/>
        <w:ind w:firstLine="567"/>
        <w:jc w:val="both"/>
      </w:pPr>
      <w:r>
        <w:t>Переход к изучению геометрии на углублённом уровне позволяет:</w:t>
      </w:r>
    </w:p>
    <w:p w:rsidR="007E7871" w:rsidRDefault="007E7871" w:rsidP="007E7871">
      <w:pPr>
        <w:pStyle w:val="a3"/>
        <w:spacing w:before="0" w:after="0" w:afterAutospacing="0"/>
        <w:ind w:firstLine="567"/>
        <w:jc w:val="both"/>
      </w:pPr>
      <w: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7E7871" w:rsidRDefault="007E7871" w:rsidP="007E7871">
      <w:pPr>
        <w:pStyle w:val="a3"/>
        <w:spacing w:before="0" w:after="0" w:afterAutospacing="0"/>
        <w:ind w:firstLine="567"/>
        <w:jc w:val="both"/>
      </w:pPr>
      <w: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D866E1" w:rsidRPr="00704A58" w:rsidRDefault="00D866E1" w:rsidP="00D866E1">
      <w:pPr>
        <w:spacing w:after="0" w:line="240" w:lineRule="auto"/>
        <w:ind w:left="120"/>
        <w:jc w:val="both"/>
        <w:rPr>
          <w:rFonts w:eastAsia="Times New Roman"/>
          <w:color w:val="auto"/>
          <w:sz w:val="24"/>
          <w:szCs w:val="24"/>
          <w:lang w:eastAsia="ru-RU"/>
        </w:rPr>
      </w:pPr>
    </w:p>
    <w:p w:rsidR="00D866E1" w:rsidRPr="00704A58" w:rsidRDefault="00D866E1" w:rsidP="00D866E1">
      <w:pPr>
        <w:spacing w:after="0" w:line="240" w:lineRule="auto"/>
        <w:ind w:left="120"/>
        <w:jc w:val="center"/>
        <w:rPr>
          <w:rFonts w:eastAsia="Times New Roman"/>
          <w:color w:val="auto"/>
          <w:sz w:val="24"/>
          <w:szCs w:val="24"/>
          <w:lang w:eastAsia="ru-RU"/>
        </w:rPr>
      </w:pPr>
      <w:r w:rsidRPr="00704A58">
        <w:rPr>
          <w:rFonts w:eastAsia="Times New Roman"/>
          <w:b/>
          <w:sz w:val="24"/>
          <w:szCs w:val="24"/>
          <w:lang w:eastAsia="ru-RU"/>
        </w:rPr>
        <w:t xml:space="preserve">ЦЕЛИ ИЗУЧЕНИЯ УЧЕБНОГО </w:t>
      </w:r>
      <w:r w:rsidRPr="00704A58">
        <w:rPr>
          <w:rFonts w:eastAsia="Times New Roman"/>
          <w:b/>
          <w:color w:val="auto"/>
          <w:sz w:val="24"/>
          <w:szCs w:val="24"/>
          <w:lang w:eastAsia="ru-RU"/>
        </w:rPr>
        <w:t>ПРЕДМЕТА «</w:t>
      </w:r>
      <w:r>
        <w:rPr>
          <w:rFonts w:eastAsia="Times New Roman"/>
          <w:b/>
          <w:color w:val="auto"/>
          <w:sz w:val="24"/>
          <w:szCs w:val="24"/>
          <w:lang w:eastAsia="ru-RU"/>
        </w:rPr>
        <w:t>ГЕОМЕТРИЯ</w:t>
      </w:r>
      <w:r w:rsidRPr="00704A58">
        <w:rPr>
          <w:rFonts w:eastAsia="Times New Roman"/>
          <w:b/>
          <w:color w:val="auto"/>
          <w:sz w:val="24"/>
          <w:szCs w:val="24"/>
          <w:lang w:eastAsia="ru-RU"/>
        </w:rPr>
        <w:t>»</w:t>
      </w:r>
    </w:p>
    <w:p w:rsidR="002C508F" w:rsidRDefault="002C508F" w:rsidP="002C508F">
      <w:pPr>
        <w:pStyle w:val="a3"/>
        <w:spacing w:before="0" w:after="0" w:afterAutospacing="0"/>
        <w:ind w:firstLine="567"/>
        <w:jc w:val="both"/>
      </w:pPr>
      <w:r>
        <w:t xml:space="preserve">Цель освоения программы учебного курса «Геометрия» на углублённом уровне – развитие </w:t>
      </w:r>
      <w:proofErr w:type="gramStart"/>
      <w:r>
        <w:t>индивидуальных способностей</w:t>
      </w:r>
      <w:proofErr w:type="gramEnd"/>
      <w: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D866E1" w:rsidRPr="00704A58" w:rsidRDefault="00D866E1" w:rsidP="00D866E1">
      <w:pPr>
        <w:spacing w:after="0" w:line="240" w:lineRule="auto"/>
        <w:rPr>
          <w:rFonts w:eastAsia="Times New Roman"/>
          <w:color w:val="auto"/>
          <w:sz w:val="24"/>
          <w:szCs w:val="24"/>
          <w:lang w:eastAsia="ru-RU"/>
        </w:rPr>
      </w:pPr>
    </w:p>
    <w:p w:rsidR="00D866E1" w:rsidRPr="00704A58" w:rsidRDefault="00D866E1" w:rsidP="00D866E1">
      <w:pPr>
        <w:spacing w:after="0" w:line="240" w:lineRule="auto"/>
        <w:ind w:left="120"/>
        <w:jc w:val="both"/>
        <w:rPr>
          <w:rFonts w:eastAsia="Times New Roman"/>
          <w:color w:val="auto"/>
          <w:sz w:val="24"/>
          <w:szCs w:val="24"/>
          <w:lang w:eastAsia="ru-RU"/>
        </w:rPr>
      </w:pPr>
    </w:p>
    <w:p w:rsidR="00D866E1" w:rsidRPr="00704A58" w:rsidRDefault="00D866E1" w:rsidP="00D866E1">
      <w:pPr>
        <w:spacing w:after="0" w:line="240" w:lineRule="auto"/>
        <w:ind w:left="120"/>
        <w:jc w:val="both"/>
        <w:rPr>
          <w:rFonts w:eastAsia="Times New Roman"/>
          <w:b/>
          <w:sz w:val="24"/>
          <w:szCs w:val="24"/>
          <w:lang w:eastAsia="ru-RU"/>
        </w:rPr>
      </w:pPr>
      <w:r w:rsidRPr="00704A58">
        <w:rPr>
          <w:rFonts w:eastAsia="Times New Roman"/>
          <w:b/>
          <w:sz w:val="24"/>
          <w:szCs w:val="24"/>
          <w:lang w:eastAsia="ru-RU"/>
        </w:rPr>
        <w:t xml:space="preserve">МЕСТО УЧЕБНОГО ПРЕДМЕТА </w:t>
      </w:r>
      <w:r w:rsidRPr="00704A58">
        <w:rPr>
          <w:rFonts w:eastAsia="Times New Roman"/>
          <w:b/>
          <w:color w:val="auto"/>
          <w:sz w:val="24"/>
          <w:szCs w:val="24"/>
          <w:lang w:eastAsia="ru-RU"/>
        </w:rPr>
        <w:t>«</w:t>
      </w:r>
      <w:r>
        <w:rPr>
          <w:rFonts w:eastAsia="Times New Roman"/>
          <w:b/>
          <w:color w:val="auto"/>
          <w:sz w:val="24"/>
          <w:szCs w:val="24"/>
          <w:lang w:eastAsia="ru-RU"/>
        </w:rPr>
        <w:t>ГЕОМЕТРИЯ</w:t>
      </w:r>
      <w:r w:rsidRPr="00704A58">
        <w:rPr>
          <w:rFonts w:eastAsia="Times New Roman"/>
          <w:b/>
          <w:color w:val="auto"/>
          <w:sz w:val="24"/>
          <w:szCs w:val="24"/>
          <w:lang w:eastAsia="ru-RU"/>
        </w:rPr>
        <w:t xml:space="preserve">» </w:t>
      </w:r>
      <w:r w:rsidRPr="00704A58">
        <w:rPr>
          <w:rFonts w:eastAsia="Times New Roman"/>
          <w:b/>
          <w:sz w:val="24"/>
          <w:szCs w:val="24"/>
          <w:lang w:eastAsia="ru-RU"/>
        </w:rPr>
        <w:t>В УЧЕБНОМ ПЛАНЕ</w:t>
      </w:r>
    </w:p>
    <w:p w:rsidR="002C508F" w:rsidRDefault="002C508F" w:rsidP="002C508F">
      <w:pPr>
        <w:pStyle w:val="a3"/>
        <w:spacing w:before="0" w:after="0" w:afterAutospacing="0"/>
        <w:ind w:firstLine="567"/>
        <w:jc w:val="both"/>
      </w:pPr>
      <w:r>
        <w:rPr>
          <w:rStyle w:val="placeholder-mask"/>
        </w:rPr>
        <w:t>‌</w:t>
      </w:r>
      <w:r>
        <w:rPr>
          <w:rStyle w:val="placeholder"/>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r>
        <w:rPr>
          <w:rStyle w:val="placeholder-mask"/>
        </w:rPr>
        <w:t>‌</w:t>
      </w:r>
      <w:r>
        <w:t>‌</w:t>
      </w:r>
    </w:p>
    <w:p w:rsidR="002C508F" w:rsidRDefault="002C508F" w:rsidP="00D866E1">
      <w:pPr>
        <w:spacing w:after="0" w:line="240" w:lineRule="auto"/>
        <w:ind w:left="120"/>
        <w:jc w:val="center"/>
        <w:rPr>
          <w:rFonts w:eastAsia="Times New Roman"/>
          <w:b/>
          <w:sz w:val="24"/>
          <w:szCs w:val="24"/>
          <w:lang w:eastAsia="ru-RU"/>
        </w:rPr>
      </w:pPr>
    </w:p>
    <w:p w:rsidR="00D866E1" w:rsidRPr="00704A58" w:rsidRDefault="00D866E1" w:rsidP="00D866E1">
      <w:pPr>
        <w:spacing w:after="0" w:line="240" w:lineRule="auto"/>
        <w:ind w:left="120"/>
        <w:jc w:val="center"/>
        <w:rPr>
          <w:rFonts w:eastAsia="Times New Roman"/>
          <w:b/>
          <w:color w:val="auto"/>
          <w:sz w:val="24"/>
          <w:szCs w:val="24"/>
          <w:lang w:eastAsia="ru-RU"/>
        </w:rPr>
      </w:pPr>
      <w:r w:rsidRPr="00704A58">
        <w:rPr>
          <w:rFonts w:eastAsia="Times New Roman"/>
          <w:b/>
          <w:sz w:val="24"/>
          <w:szCs w:val="24"/>
          <w:lang w:eastAsia="ru-RU"/>
        </w:rPr>
        <w:t xml:space="preserve">2. СОДЕРЖАНИЕ УЧЕБНОГО ПРЕДМЕТА </w:t>
      </w:r>
      <w:r w:rsidRPr="00704A58">
        <w:rPr>
          <w:rFonts w:eastAsia="Times New Roman"/>
          <w:b/>
          <w:color w:val="auto"/>
          <w:sz w:val="24"/>
          <w:szCs w:val="24"/>
          <w:lang w:eastAsia="ru-RU"/>
        </w:rPr>
        <w:t>«</w:t>
      </w:r>
      <w:r>
        <w:rPr>
          <w:rFonts w:eastAsia="Times New Roman"/>
          <w:b/>
          <w:color w:val="auto"/>
          <w:sz w:val="24"/>
          <w:szCs w:val="24"/>
          <w:lang w:eastAsia="ru-RU"/>
        </w:rPr>
        <w:t>ГЕОМЕТРИЯ</w:t>
      </w:r>
      <w:r w:rsidRPr="00704A58">
        <w:rPr>
          <w:rFonts w:eastAsia="Times New Roman"/>
          <w:b/>
          <w:color w:val="auto"/>
          <w:sz w:val="24"/>
          <w:szCs w:val="24"/>
          <w:lang w:eastAsia="ru-RU"/>
        </w:rPr>
        <w:t>»</w:t>
      </w:r>
    </w:p>
    <w:p w:rsidR="002C508F" w:rsidRDefault="002C508F" w:rsidP="002C508F">
      <w:pPr>
        <w:pStyle w:val="a3"/>
        <w:spacing w:before="0" w:after="0" w:afterAutospacing="0"/>
        <w:jc w:val="both"/>
        <w:rPr>
          <w:color w:val="333333"/>
          <w:sz w:val="21"/>
          <w:szCs w:val="21"/>
        </w:rPr>
      </w:pPr>
      <w:r>
        <w:rPr>
          <w:rStyle w:val="a4"/>
          <w:color w:val="333333"/>
        </w:rPr>
        <w:t>10 КЛАСС</w:t>
      </w:r>
    </w:p>
    <w:p w:rsidR="002C508F" w:rsidRDefault="002C508F" w:rsidP="002C508F">
      <w:pPr>
        <w:pStyle w:val="a3"/>
        <w:spacing w:before="0" w:after="0" w:afterAutospacing="0"/>
        <w:jc w:val="both"/>
        <w:rPr>
          <w:color w:val="333333"/>
          <w:sz w:val="21"/>
          <w:szCs w:val="21"/>
        </w:rPr>
      </w:pPr>
    </w:p>
    <w:p w:rsidR="002C508F" w:rsidRDefault="002C508F" w:rsidP="002C508F">
      <w:pPr>
        <w:pStyle w:val="a3"/>
        <w:spacing w:before="0" w:after="0" w:afterAutospacing="0"/>
        <w:ind w:firstLine="567"/>
        <w:jc w:val="both"/>
        <w:rPr>
          <w:color w:val="333333"/>
          <w:sz w:val="21"/>
          <w:szCs w:val="21"/>
        </w:rPr>
      </w:pPr>
      <w:r>
        <w:rPr>
          <w:rStyle w:val="a4"/>
          <w:color w:val="333333"/>
        </w:rPr>
        <w:lastRenderedPageBreak/>
        <w:t>Прямые и плоскости в пространстве</w:t>
      </w:r>
    </w:p>
    <w:p w:rsidR="002C508F" w:rsidRDefault="002C508F" w:rsidP="002C508F">
      <w:pPr>
        <w:pStyle w:val="a3"/>
        <w:spacing w:before="0" w:after="0" w:afterAutospacing="0"/>
        <w:ind w:firstLine="567"/>
        <w:jc w:val="both"/>
        <w:rPr>
          <w:color w:val="333333"/>
          <w:sz w:val="21"/>
          <w:szCs w:val="21"/>
        </w:rPr>
      </w:pPr>
      <w:r>
        <w:rPr>
          <w:color w:val="333333"/>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2C508F" w:rsidRDefault="002C508F" w:rsidP="002C508F">
      <w:pPr>
        <w:pStyle w:val="a3"/>
        <w:spacing w:before="0" w:after="0" w:afterAutospacing="0"/>
        <w:ind w:firstLine="567"/>
        <w:jc w:val="both"/>
        <w:rPr>
          <w:color w:val="333333"/>
          <w:sz w:val="21"/>
          <w:szCs w:val="21"/>
        </w:rPr>
      </w:pPr>
      <w:r>
        <w:rPr>
          <w:color w:val="333333"/>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Pr>
          <w:color w:val="333333"/>
        </w:rPr>
        <w:t>сонаправленными</w:t>
      </w:r>
      <w:proofErr w:type="spellEnd"/>
      <w:r>
        <w:rPr>
          <w:color w:val="333333"/>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2C508F" w:rsidRDefault="002C508F" w:rsidP="002C508F">
      <w:pPr>
        <w:pStyle w:val="a3"/>
        <w:spacing w:before="0" w:after="0" w:afterAutospacing="0"/>
        <w:ind w:firstLine="567"/>
        <w:jc w:val="both"/>
        <w:rPr>
          <w:color w:val="333333"/>
          <w:sz w:val="21"/>
          <w:szCs w:val="21"/>
        </w:rPr>
      </w:pPr>
      <w:r>
        <w:rPr>
          <w:color w:val="333333"/>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p w:rsidR="002C508F" w:rsidRDefault="002C508F" w:rsidP="002C508F">
      <w:pPr>
        <w:pStyle w:val="a3"/>
        <w:spacing w:before="0" w:after="0" w:afterAutospacing="0"/>
        <w:ind w:firstLine="567"/>
        <w:jc w:val="both"/>
        <w:rPr>
          <w:color w:val="333333"/>
          <w:sz w:val="21"/>
          <w:szCs w:val="21"/>
        </w:rPr>
      </w:pPr>
      <w:r>
        <w:rPr>
          <w:color w:val="333333"/>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2C508F" w:rsidRDefault="002C508F" w:rsidP="002C508F">
      <w:pPr>
        <w:pStyle w:val="a3"/>
        <w:spacing w:before="0" w:after="0" w:afterAutospacing="0"/>
        <w:ind w:firstLine="567"/>
        <w:jc w:val="both"/>
        <w:rPr>
          <w:color w:val="333333"/>
          <w:sz w:val="21"/>
          <w:szCs w:val="21"/>
        </w:rPr>
      </w:pPr>
      <w:r>
        <w:rPr>
          <w:rStyle w:val="a4"/>
          <w:color w:val="333333"/>
        </w:rPr>
        <w:t>Многогранники</w:t>
      </w:r>
    </w:p>
    <w:p w:rsidR="002C508F" w:rsidRDefault="002C508F" w:rsidP="002C508F">
      <w:pPr>
        <w:pStyle w:val="a3"/>
        <w:spacing w:before="0" w:after="0" w:afterAutospacing="0"/>
        <w:ind w:firstLine="567"/>
        <w:jc w:val="both"/>
        <w:rPr>
          <w:color w:val="333333"/>
          <w:sz w:val="21"/>
          <w:szCs w:val="21"/>
        </w:rPr>
      </w:pPr>
      <w:r>
        <w:rPr>
          <w:color w:val="333333"/>
        </w:rPr>
        <w:t>Виды многогранников, развёртка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w:t>
      </w:r>
    </w:p>
    <w:p w:rsidR="002C508F" w:rsidRDefault="002C508F" w:rsidP="002C508F">
      <w:pPr>
        <w:pStyle w:val="a3"/>
        <w:spacing w:before="0" w:after="0" w:afterAutospacing="0"/>
        <w:ind w:firstLine="567"/>
        <w:jc w:val="both"/>
        <w:rPr>
          <w:color w:val="333333"/>
          <w:sz w:val="21"/>
          <w:szCs w:val="21"/>
        </w:rPr>
      </w:pPr>
      <w:r>
        <w:rPr>
          <w:color w:val="333333"/>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2C508F" w:rsidRDefault="002C508F" w:rsidP="002C508F">
      <w:pPr>
        <w:pStyle w:val="a3"/>
        <w:spacing w:before="0" w:after="0" w:afterAutospacing="0"/>
        <w:ind w:firstLine="567"/>
        <w:jc w:val="both"/>
        <w:rPr>
          <w:color w:val="333333"/>
          <w:sz w:val="21"/>
          <w:szCs w:val="21"/>
        </w:rPr>
      </w:pPr>
      <w:r>
        <w:rPr>
          <w:color w:val="333333"/>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2C508F" w:rsidRDefault="002C508F" w:rsidP="002C508F">
      <w:pPr>
        <w:pStyle w:val="a3"/>
        <w:spacing w:before="0" w:after="0" w:afterAutospacing="0"/>
        <w:ind w:firstLine="567"/>
        <w:jc w:val="both"/>
        <w:rPr>
          <w:color w:val="333333"/>
          <w:sz w:val="21"/>
          <w:szCs w:val="21"/>
        </w:rPr>
      </w:pPr>
      <w:r>
        <w:rPr>
          <w:rStyle w:val="a4"/>
          <w:color w:val="333333"/>
        </w:rPr>
        <w:t>Векторы и координаты в пространстве</w:t>
      </w:r>
    </w:p>
    <w:p w:rsidR="002C508F" w:rsidRDefault="002C508F" w:rsidP="002C508F">
      <w:pPr>
        <w:pStyle w:val="a3"/>
        <w:spacing w:before="0" w:after="0" w:afterAutospacing="0"/>
        <w:ind w:firstLine="567"/>
        <w:jc w:val="both"/>
        <w:rPr>
          <w:color w:val="333333"/>
          <w:sz w:val="21"/>
          <w:szCs w:val="21"/>
        </w:rPr>
      </w:pPr>
      <w:r>
        <w:rPr>
          <w:color w:val="333333"/>
        </w:rPr>
        <w:t xml:space="preserve">Понятия: вектор в пространстве, нулевой вектор, длина ненулевого вектора, векторы коллинеарные, </w:t>
      </w:r>
      <w:proofErr w:type="spellStart"/>
      <w:r>
        <w:rPr>
          <w:color w:val="333333"/>
        </w:rPr>
        <w:t>сонаправленные</w:t>
      </w:r>
      <w:proofErr w:type="spellEnd"/>
      <w:r>
        <w:rPr>
          <w:color w:val="333333"/>
        </w:rPr>
        <w:t xml:space="preserve"> и противоположно направленные векторы. Равенство </w:t>
      </w:r>
      <w:r>
        <w:rPr>
          <w:color w:val="333333"/>
        </w:rPr>
        <w:lastRenderedPageBreak/>
        <w:t xml:space="preserve">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Pr>
          <w:color w:val="333333"/>
        </w:rPr>
        <w:t>компланарности</w:t>
      </w:r>
      <w:proofErr w:type="spellEnd"/>
      <w:r>
        <w:rPr>
          <w:color w:val="333333"/>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2C508F" w:rsidRDefault="002C508F" w:rsidP="002C508F">
      <w:pPr>
        <w:pStyle w:val="a3"/>
        <w:spacing w:before="0" w:after="0" w:afterAutospacing="0"/>
        <w:jc w:val="both"/>
        <w:rPr>
          <w:color w:val="333333"/>
          <w:sz w:val="21"/>
          <w:szCs w:val="21"/>
        </w:rPr>
      </w:pPr>
      <w:r>
        <w:rPr>
          <w:rStyle w:val="a4"/>
          <w:color w:val="333333"/>
        </w:rPr>
        <w:t>11 КЛАСС</w:t>
      </w:r>
    </w:p>
    <w:p w:rsidR="002C508F" w:rsidRDefault="002C508F" w:rsidP="002C508F">
      <w:pPr>
        <w:pStyle w:val="a3"/>
        <w:spacing w:before="0" w:after="0" w:afterAutospacing="0"/>
        <w:ind w:firstLine="567"/>
        <w:jc w:val="both"/>
        <w:rPr>
          <w:color w:val="333333"/>
          <w:sz w:val="21"/>
          <w:szCs w:val="21"/>
        </w:rPr>
      </w:pPr>
      <w:r>
        <w:rPr>
          <w:rStyle w:val="a4"/>
          <w:color w:val="333333"/>
        </w:rPr>
        <w:t>Тела вращения</w:t>
      </w:r>
    </w:p>
    <w:p w:rsidR="002C508F" w:rsidRDefault="002C508F" w:rsidP="002C508F">
      <w:pPr>
        <w:pStyle w:val="a3"/>
        <w:spacing w:before="0" w:after="0" w:afterAutospacing="0"/>
        <w:ind w:firstLine="567"/>
        <w:jc w:val="both"/>
        <w:rPr>
          <w:color w:val="333333"/>
          <w:sz w:val="21"/>
          <w:szCs w:val="21"/>
        </w:rPr>
      </w:pPr>
      <w:r>
        <w:rPr>
          <w:color w:val="333333"/>
        </w:rPr>
        <w:t>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w:t>
      </w:r>
    </w:p>
    <w:p w:rsidR="002C508F" w:rsidRDefault="002C508F" w:rsidP="002C508F">
      <w:pPr>
        <w:pStyle w:val="a3"/>
        <w:spacing w:before="0" w:after="0" w:afterAutospacing="0"/>
        <w:ind w:firstLine="567"/>
        <w:jc w:val="both"/>
        <w:rPr>
          <w:color w:val="333333"/>
          <w:sz w:val="21"/>
          <w:szCs w:val="21"/>
        </w:rPr>
      </w:pPr>
      <w:r>
        <w:rPr>
          <w:color w:val="333333"/>
        </w:rPr>
        <w:t>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w:t>
      </w:r>
    </w:p>
    <w:p w:rsidR="002C508F" w:rsidRDefault="002C508F" w:rsidP="002C508F">
      <w:pPr>
        <w:pStyle w:val="a3"/>
        <w:spacing w:before="0" w:after="0" w:afterAutospacing="0"/>
        <w:ind w:firstLine="567"/>
        <w:jc w:val="both"/>
        <w:rPr>
          <w:color w:val="333333"/>
          <w:sz w:val="21"/>
          <w:szCs w:val="21"/>
        </w:rPr>
      </w:pPr>
      <w:r>
        <w:rPr>
          <w:color w:val="333333"/>
        </w:rPr>
        <w:t>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w:t>
      </w:r>
    </w:p>
    <w:p w:rsidR="002C508F" w:rsidRDefault="002C508F" w:rsidP="002C508F">
      <w:pPr>
        <w:pStyle w:val="a3"/>
        <w:spacing w:before="0" w:after="0" w:afterAutospacing="0"/>
        <w:ind w:firstLine="567"/>
        <w:jc w:val="both"/>
        <w:rPr>
          <w:color w:val="333333"/>
          <w:sz w:val="21"/>
          <w:szCs w:val="21"/>
        </w:rPr>
      </w:pPr>
      <w:r>
        <w:rPr>
          <w:color w:val="333333"/>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2C508F" w:rsidRDefault="002C508F" w:rsidP="002C508F">
      <w:pPr>
        <w:pStyle w:val="a3"/>
        <w:spacing w:before="0" w:after="0" w:afterAutospacing="0"/>
        <w:ind w:firstLine="567"/>
        <w:jc w:val="both"/>
        <w:rPr>
          <w:color w:val="333333"/>
          <w:sz w:val="21"/>
          <w:szCs w:val="21"/>
        </w:rPr>
      </w:pPr>
      <w:r>
        <w:rPr>
          <w:color w:val="333333"/>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2C508F" w:rsidRDefault="002C508F" w:rsidP="002C508F">
      <w:pPr>
        <w:pStyle w:val="a3"/>
        <w:spacing w:before="0" w:after="0" w:afterAutospacing="0"/>
        <w:ind w:firstLine="567"/>
        <w:jc w:val="both"/>
        <w:rPr>
          <w:color w:val="333333"/>
          <w:sz w:val="21"/>
          <w:szCs w:val="21"/>
        </w:rPr>
      </w:pPr>
      <w:r>
        <w:rPr>
          <w:rStyle w:val="a4"/>
          <w:color w:val="333333"/>
        </w:rPr>
        <w:t>Векторы и координаты в пространстве</w:t>
      </w:r>
    </w:p>
    <w:p w:rsidR="002C508F" w:rsidRDefault="002C508F" w:rsidP="002C508F">
      <w:pPr>
        <w:pStyle w:val="a3"/>
        <w:spacing w:before="0" w:after="0" w:afterAutospacing="0"/>
        <w:ind w:firstLine="567"/>
        <w:jc w:val="both"/>
        <w:rPr>
          <w:color w:val="333333"/>
          <w:sz w:val="21"/>
          <w:szCs w:val="21"/>
        </w:rPr>
      </w:pPr>
      <w:r>
        <w:rPr>
          <w:color w:val="333333"/>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2C508F" w:rsidRDefault="002C508F" w:rsidP="002C508F">
      <w:pPr>
        <w:pStyle w:val="a3"/>
        <w:spacing w:before="0" w:after="0" w:afterAutospacing="0"/>
        <w:ind w:firstLine="567"/>
        <w:jc w:val="both"/>
        <w:rPr>
          <w:color w:val="333333"/>
          <w:sz w:val="21"/>
          <w:szCs w:val="21"/>
        </w:rPr>
      </w:pPr>
      <w:r>
        <w:rPr>
          <w:rStyle w:val="a4"/>
          <w:color w:val="333333"/>
        </w:rPr>
        <w:t>Движения в пространстве</w:t>
      </w:r>
    </w:p>
    <w:p w:rsidR="002C508F" w:rsidRDefault="002C508F" w:rsidP="002C508F">
      <w:pPr>
        <w:pStyle w:val="a3"/>
        <w:spacing w:before="0" w:after="0" w:afterAutospacing="0"/>
        <w:ind w:firstLine="567"/>
        <w:jc w:val="both"/>
        <w:rPr>
          <w:color w:val="333333"/>
          <w:sz w:val="21"/>
          <w:szCs w:val="21"/>
        </w:rPr>
      </w:pPr>
      <w:r>
        <w:rPr>
          <w:color w:val="333333"/>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D866E1" w:rsidRDefault="00D866E1" w:rsidP="00D866E1">
      <w:pPr>
        <w:spacing w:after="0" w:line="240" w:lineRule="auto"/>
        <w:ind w:left="120"/>
        <w:jc w:val="center"/>
        <w:rPr>
          <w:rFonts w:eastAsia="Times New Roman"/>
          <w:b/>
          <w:color w:val="auto"/>
          <w:sz w:val="24"/>
          <w:szCs w:val="24"/>
          <w:lang w:eastAsia="ru-RU"/>
        </w:rPr>
      </w:pPr>
      <w:r w:rsidRPr="00704A58">
        <w:rPr>
          <w:rFonts w:eastAsia="Times New Roman"/>
          <w:b/>
          <w:color w:val="auto"/>
          <w:sz w:val="24"/>
          <w:szCs w:val="24"/>
          <w:lang w:eastAsia="ru-RU"/>
        </w:rPr>
        <w:t xml:space="preserve"> </w:t>
      </w:r>
    </w:p>
    <w:p w:rsidR="002C508F" w:rsidRPr="002C508F" w:rsidRDefault="00D866E1" w:rsidP="002C508F">
      <w:pPr>
        <w:pStyle w:val="a3"/>
        <w:spacing w:before="0" w:after="0" w:afterAutospacing="0"/>
        <w:jc w:val="both"/>
        <w:rPr>
          <w:color w:val="333333"/>
          <w:sz w:val="21"/>
          <w:szCs w:val="21"/>
        </w:rPr>
      </w:pPr>
      <w:r w:rsidRPr="00704A58">
        <w:rPr>
          <w:b/>
        </w:rPr>
        <w:lastRenderedPageBreak/>
        <w:t xml:space="preserve">3. </w:t>
      </w:r>
      <w:r w:rsidR="002C508F" w:rsidRPr="002C508F">
        <w:rPr>
          <w:b/>
          <w:bCs/>
          <w:color w:val="333333"/>
        </w:rPr>
        <w:t>ПЛАНИРУЕМЫЕ РЕЗУЛЬТАТЫ ОСВОЕНИЯ УЧЕБНОГО КУРСА «ГЕОМЕТРИЯ» (УГЛУБЛЕННЫЙ УРОВЕНЬ) НА УРОВНЕ СРЕДНЕГО ОБЩЕГО ОБРАЗОВАНИЯ</w:t>
      </w:r>
    </w:p>
    <w:p w:rsidR="002C508F" w:rsidRPr="002C508F" w:rsidRDefault="002C508F" w:rsidP="002C508F">
      <w:pPr>
        <w:spacing w:beforeAutospacing="1" w:after="0" w:line="240" w:lineRule="auto"/>
        <w:jc w:val="both"/>
        <w:rPr>
          <w:rFonts w:eastAsia="Times New Roman"/>
          <w:color w:val="333333"/>
          <w:sz w:val="21"/>
          <w:szCs w:val="21"/>
          <w:lang w:eastAsia="ru-RU"/>
        </w:rPr>
      </w:pPr>
      <w:r w:rsidRPr="002C508F">
        <w:rPr>
          <w:rFonts w:eastAsia="Times New Roman"/>
          <w:b/>
          <w:bCs/>
          <w:color w:val="333333"/>
          <w:sz w:val="24"/>
          <w:szCs w:val="24"/>
          <w:lang w:eastAsia="ru-RU"/>
        </w:rPr>
        <w:t>ЛИЧНОСТНЫЕ РЕЗУЛЬТАТЫ</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b/>
          <w:bCs/>
          <w:color w:val="333333"/>
          <w:sz w:val="24"/>
          <w:szCs w:val="24"/>
          <w:lang w:eastAsia="ru-RU"/>
        </w:rPr>
        <w:t>1) гражданское воспитание:</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proofErr w:type="spellStart"/>
      <w:r w:rsidRPr="002C508F">
        <w:rPr>
          <w:rFonts w:eastAsia="Times New Roman"/>
          <w:color w:val="333333"/>
          <w:sz w:val="24"/>
          <w:szCs w:val="24"/>
          <w:lang w:eastAsia="ru-RU"/>
        </w:rPr>
        <w:t>сформированность</w:t>
      </w:r>
      <w:proofErr w:type="spellEnd"/>
      <w:r w:rsidRPr="002C508F">
        <w:rPr>
          <w:rFonts w:eastAsia="Times New Roman"/>
          <w:color w:val="333333"/>
          <w:sz w:val="24"/>
          <w:szCs w:val="24"/>
          <w:lang w:eastAsia="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b/>
          <w:bCs/>
          <w:color w:val="333333"/>
          <w:sz w:val="24"/>
          <w:szCs w:val="24"/>
          <w:lang w:eastAsia="ru-RU"/>
        </w:rPr>
        <w:t>2) патриотическое воспитание:</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proofErr w:type="spellStart"/>
      <w:r w:rsidRPr="002C508F">
        <w:rPr>
          <w:rFonts w:eastAsia="Times New Roman"/>
          <w:color w:val="333333"/>
          <w:sz w:val="24"/>
          <w:szCs w:val="24"/>
          <w:lang w:eastAsia="ru-RU"/>
        </w:rPr>
        <w:t>сформированность</w:t>
      </w:r>
      <w:proofErr w:type="spellEnd"/>
      <w:r w:rsidRPr="002C508F">
        <w:rPr>
          <w:rFonts w:eastAsia="Times New Roman"/>
          <w:color w:val="333333"/>
          <w:sz w:val="24"/>
          <w:szCs w:val="24"/>
          <w:lang w:eastAsia="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b/>
          <w:bCs/>
          <w:color w:val="333333"/>
          <w:sz w:val="24"/>
          <w:szCs w:val="24"/>
          <w:lang w:eastAsia="ru-RU"/>
        </w:rPr>
        <w:t>3) духовно-нравственное воспитание:</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 xml:space="preserve">осознание духовных ценностей российского народа, </w:t>
      </w:r>
      <w:proofErr w:type="spellStart"/>
      <w:r w:rsidRPr="002C508F">
        <w:rPr>
          <w:rFonts w:eastAsia="Times New Roman"/>
          <w:color w:val="333333"/>
          <w:sz w:val="24"/>
          <w:szCs w:val="24"/>
          <w:lang w:eastAsia="ru-RU"/>
        </w:rPr>
        <w:t>сформированность</w:t>
      </w:r>
      <w:proofErr w:type="spellEnd"/>
      <w:r w:rsidRPr="002C508F">
        <w:rPr>
          <w:rFonts w:eastAsia="Times New Roman"/>
          <w:color w:val="333333"/>
          <w:sz w:val="24"/>
          <w:szCs w:val="24"/>
          <w:lang w:eastAsia="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b/>
          <w:bCs/>
          <w:color w:val="333333"/>
          <w:sz w:val="24"/>
          <w:szCs w:val="24"/>
          <w:lang w:eastAsia="ru-RU"/>
        </w:rPr>
        <w:t>4) эстетическое воспитание:</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b/>
          <w:bCs/>
          <w:color w:val="333333"/>
          <w:sz w:val="24"/>
          <w:szCs w:val="24"/>
          <w:lang w:eastAsia="ru-RU"/>
        </w:rPr>
        <w:t>5) физическое воспитание:</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proofErr w:type="spellStart"/>
      <w:r w:rsidRPr="002C508F">
        <w:rPr>
          <w:rFonts w:eastAsia="Times New Roman"/>
          <w:color w:val="333333"/>
          <w:sz w:val="24"/>
          <w:szCs w:val="24"/>
          <w:lang w:eastAsia="ru-RU"/>
        </w:rPr>
        <w:t>сформированность</w:t>
      </w:r>
      <w:proofErr w:type="spellEnd"/>
      <w:r w:rsidRPr="002C508F">
        <w:rPr>
          <w:rFonts w:eastAsia="Times New Roman"/>
          <w:color w:val="333333"/>
          <w:sz w:val="24"/>
          <w:szCs w:val="24"/>
          <w:lang w:eastAsia="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b/>
          <w:bCs/>
          <w:color w:val="333333"/>
          <w:sz w:val="24"/>
          <w:szCs w:val="24"/>
          <w:lang w:eastAsia="ru-RU"/>
        </w:rPr>
        <w:t>6) трудовое воспитание:</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b/>
          <w:bCs/>
          <w:color w:val="333333"/>
          <w:sz w:val="24"/>
          <w:szCs w:val="24"/>
          <w:lang w:eastAsia="ru-RU"/>
        </w:rPr>
        <w:t>7) экологическое воспитание:</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proofErr w:type="spellStart"/>
      <w:r w:rsidRPr="002C508F">
        <w:rPr>
          <w:rFonts w:eastAsia="Times New Roman"/>
          <w:color w:val="333333"/>
          <w:sz w:val="24"/>
          <w:szCs w:val="24"/>
          <w:lang w:eastAsia="ru-RU"/>
        </w:rPr>
        <w:lastRenderedPageBreak/>
        <w:t>сформированность</w:t>
      </w:r>
      <w:proofErr w:type="spellEnd"/>
      <w:r w:rsidRPr="002C508F">
        <w:rPr>
          <w:rFonts w:eastAsia="Times New Roman"/>
          <w:color w:val="333333"/>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b/>
          <w:bCs/>
          <w:color w:val="333333"/>
          <w:sz w:val="24"/>
          <w:szCs w:val="24"/>
          <w:lang w:eastAsia="ru-RU"/>
        </w:rPr>
        <w:t>8) ценности научного познания:</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proofErr w:type="spellStart"/>
      <w:r w:rsidRPr="002C508F">
        <w:rPr>
          <w:rFonts w:eastAsia="Times New Roman"/>
          <w:color w:val="333333"/>
          <w:sz w:val="24"/>
          <w:szCs w:val="24"/>
          <w:lang w:eastAsia="ru-RU"/>
        </w:rPr>
        <w:t>сформированность</w:t>
      </w:r>
      <w:proofErr w:type="spellEnd"/>
      <w:r w:rsidRPr="002C508F">
        <w:rPr>
          <w:rFonts w:eastAsia="Times New Roman"/>
          <w:color w:val="333333"/>
          <w:sz w:val="24"/>
          <w:szCs w:val="24"/>
          <w:lang w:eastAsia="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2C508F" w:rsidRPr="002C508F" w:rsidRDefault="002C508F" w:rsidP="002C508F">
      <w:pPr>
        <w:spacing w:beforeAutospacing="1" w:after="0" w:line="240" w:lineRule="auto"/>
        <w:jc w:val="both"/>
        <w:rPr>
          <w:rFonts w:eastAsia="Times New Roman"/>
          <w:color w:val="333333"/>
          <w:sz w:val="21"/>
          <w:szCs w:val="21"/>
          <w:lang w:eastAsia="ru-RU"/>
        </w:rPr>
      </w:pPr>
      <w:r w:rsidRPr="002C508F">
        <w:rPr>
          <w:rFonts w:eastAsia="Times New Roman"/>
          <w:b/>
          <w:bCs/>
          <w:color w:val="333333"/>
          <w:sz w:val="24"/>
          <w:szCs w:val="24"/>
          <w:lang w:eastAsia="ru-RU"/>
        </w:rPr>
        <w:t>МЕТАПРЕДМЕТНЫЕ РЕЗУЛЬТАТЫ</w:t>
      </w:r>
    </w:p>
    <w:p w:rsidR="002C508F" w:rsidRPr="002C508F" w:rsidRDefault="002C508F" w:rsidP="002C508F">
      <w:pPr>
        <w:spacing w:beforeAutospacing="1" w:after="0" w:line="240" w:lineRule="auto"/>
        <w:jc w:val="both"/>
        <w:rPr>
          <w:rFonts w:eastAsia="Times New Roman"/>
          <w:color w:val="333333"/>
          <w:sz w:val="21"/>
          <w:szCs w:val="21"/>
          <w:lang w:eastAsia="ru-RU"/>
        </w:rPr>
      </w:pPr>
      <w:r w:rsidRPr="002C508F">
        <w:rPr>
          <w:rFonts w:eastAsia="Times New Roman"/>
          <w:b/>
          <w:bCs/>
          <w:color w:val="333333"/>
          <w:sz w:val="24"/>
          <w:szCs w:val="24"/>
          <w:lang w:eastAsia="ru-RU"/>
        </w:rPr>
        <w:t>Познавательные универсальные учебные действия</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b/>
          <w:bCs/>
          <w:color w:val="333333"/>
          <w:sz w:val="24"/>
          <w:szCs w:val="24"/>
          <w:lang w:eastAsia="ru-RU"/>
        </w:rPr>
        <w:t>Базовые логические действия:</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воспринимать, формулировать и преобразовывать суждения: утвердительные и отрицательные, единичные, частные и общие, условные;</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делать выводы с использованием законов логики, дедуктивных и индуктивных умозаключений, умозаключений по аналогии;</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2C508F">
        <w:rPr>
          <w:rFonts w:eastAsia="Times New Roman"/>
          <w:color w:val="333333"/>
          <w:sz w:val="24"/>
          <w:szCs w:val="24"/>
          <w:lang w:eastAsia="ru-RU"/>
        </w:rPr>
        <w:t>контрпримеры</w:t>
      </w:r>
      <w:proofErr w:type="spellEnd"/>
      <w:r w:rsidRPr="002C508F">
        <w:rPr>
          <w:rFonts w:eastAsia="Times New Roman"/>
          <w:color w:val="333333"/>
          <w:sz w:val="24"/>
          <w:szCs w:val="24"/>
          <w:lang w:eastAsia="ru-RU"/>
        </w:rPr>
        <w:t>, обосновывать собственные суждения и выводы;</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b/>
          <w:bCs/>
          <w:color w:val="333333"/>
          <w:sz w:val="24"/>
          <w:szCs w:val="24"/>
          <w:lang w:eastAsia="ru-RU"/>
        </w:rPr>
        <w:t>Базовые исследовательские действия:</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lastRenderedPageBreak/>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прогнозировать возможное развитие процесса, а также выдвигать предположения о его развитии в новых условиях.</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b/>
          <w:bCs/>
          <w:color w:val="333333"/>
          <w:sz w:val="24"/>
          <w:szCs w:val="24"/>
          <w:lang w:eastAsia="ru-RU"/>
        </w:rPr>
        <w:t>Работа с информацией:</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выявлять дефициты информации, данных, необходимых для ответа на вопрос и для решения задачи;</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структурировать информацию, представлять её в различных формах, иллюстрировать графически;</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оценивать надёжность информации по самостоятельно сформулированным критериям.</w:t>
      </w:r>
    </w:p>
    <w:p w:rsidR="002C508F" w:rsidRPr="002C508F" w:rsidRDefault="002C508F" w:rsidP="002C508F">
      <w:pPr>
        <w:spacing w:beforeAutospacing="1" w:after="0" w:line="240" w:lineRule="auto"/>
        <w:jc w:val="both"/>
        <w:rPr>
          <w:rFonts w:eastAsia="Times New Roman"/>
          <w:color w:val="333333"/>
          <w:sz w:val="21"/>
          <w:szCs w:val="21"/>
          <w:lang w:eastAsia="ru-RU"/>
        </w:rPr>
      </w:pPr>
      <w:r w:rsidRPr="002C508F">
        <w:rPr>
          <w:rFonts w:eastAsia="Times New Roman"/>
          <w:b/>
          <w:bCs/>
          <w:color w:val="333333"/>
          <w:sz w:val="24"/>
          <w:szCs w:val="24"/>
          <w:lang w:eastAsia="ru-RU"/>
        </w:rPr>
        <w:t>Коммуникативные универсальные учебные действия</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b/>
          <w:bCs/>
          <w:color w:val="333333"/>
          <w:sz w:val="24"/>
          <w:szCs w:val="24"/>
          <w:lang w:eastAsia="ru-RU"/>
        </w:rPr>
        <w:t>Общение:</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C508F" w:rsidRPr="002C508F" w:rsidRDefault="002C508F" w:rsidP="002C508F">
      <w:pPr>
        <w:spacing w:beforeAutospacing="1" w:after="0" w:line="240" w:lineRule="auto"/>
        <w:jc w:val="both"/>
        <w:rPr>
          <w:rFonts w:eastAsia="Times New Roman"/>
          <w:color w:val="333333"/>
          <w:sz w:val="21"/>
          <w:szCs w:val="21"/>
          <w:lang w:eastAsia="ru-RU"/>
        </w:rPr>
      </w:pPr>
      <w:r w:rsidRPr="002C508F">
        <w:rPr>
          <w:rFonts w:eastAsia="Times New Roman"/>
          <w:b/>
          <w:bCs/>
          <w:color w:val="333333"/>
          <w:sz w:val="24"/>
          <w:szCs w:val="24"/>
          <w:lang w:eastAsia="ru-RU"/>
        </w:rPr>
        <w:t>Регулятивные универсальные учебные действия</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b/>
          <w:bCs/>
          <w:color w:val="333333"/>
          <w:sz w:val="24"/>
          <w:szCs w:val="24"/>
          <w:lang w:eastAsia="ru-RU"/>
        </w:rPr>
        <w:t>Самоорганизация:</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b/>
          <w:bCs/>
          <w:color w:val="333333"/>
          <w:sz w:val="24"/>
          <w:szCs w:val="24"/>
          <w:lang w:eastAsia="ru-RU"/>
        </w:rPr>
        <w:t>Самоконтроль, эмоциональный интеллект:</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lastRenderedPageBreak/>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 xml:space="preserve">оценивать соответствие результата цели и условиям, объяснять причины достижения или </w:t>
      </w:r>
      <w:proofErr w:type="spellStart"/>
      <w:r w:rsidRPr="002C508F">
        <w:rPr>
          <w:rFonts w:eastAsia="Times New Roman"/>
          <w:color w:val="333333"/>
          <w:sz w:val="24"/>
          <w:szCs w:val="24"/>
          <w:lang w:eastAsia="ru-RU"/>
        </w:rPr>
        <w:t>недостижения</w:t>
      </w:r>
      <w:proofErr w:type="spellEnd"/>
      <w:r w:rsidRPr="002C508F">
        <w:rPr>
          <w:rFonts w:eastAsia="Times New Roman"/>
          <w:color w:val="333333"/>
          <w:sz w:val="24"/>
          <w:szCs w:val="24"/>
          <w:lang w:eastAsia="ru-RU"/>
        </w:rPr>
        <w:t xml:space="preserve"> результатов деятельности, находить ошибку, давать оценку приобретённому опыту.</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b/>
          <w:bCs/>
          <w:color w:val="333333"/>
          <w:sz w:val="24"/>
          <w:szCs w:val="24"/>
          <w:lang w:eastAsia="ru-RU"/>
        </w:rPr>
        <w:t>Совместная деятельность:</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C508F" w:rsidRPr="002C508F" w:rsidRDefault="002C508F" w:rsidP="002C508F">
      <w:pPr>
        <w:spacing w:beforeAutospacing="1" w:after="0" w:line="240" w:lineRule="auto"/>
        <w:jc w:val="both"/>
        <w:rPr>
          <w:rFonts w:eastAsia="Times New Roman"/>
          <w:color w:val="333333"/>
          <w:sz w:val="21"/>
          <w:szCs w:val="21"/>
          <w:lang w:eastAsia="ru-RU"/>
        </w:rPr>
      </w:pPr>
      <w:r w:rsidRPr="002C508F">
        <w:rPr>
          <w:rFonts w:eastAsia="Times New Roman"/>
          <w:b/>
          <w:bCs/>
          <w:color w:val="333333"/>
          <w:sz w:val="24"/>
          <w:szCs w:val="24"/>
          <w:lang w:eastAsia="ru-RU"/>
        </w:rPr>
        <w:t>ПРЕДМЕТНЫЕ РЕЗУЛЬТАТЫ</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К концу </w:t>
      </w:r>
      <w:r w:rsidRPr="002C508F">
        <w:rPr>
          <w:rFonts w:eastAsia="Times New Roman"/>
          <w:b/>
          <w:bCs/>
          <w:color w:val="333333"/>
          <w:sz w:val="24"/>
          <w:szCs w:val="24"/>
          <w:lang w:eastAsia="ru-RU"/>
        </w:rPr>
        <w:t>10 класса</w:t>
      </w:r>
      <w:r w:rsidRPr="002C508F">
        <w:rPr>
          <w:rFonts w:eastAsia="Times New Roman"/>
          <w:color w:val="333333"/>
          <w:sz w:val="24"/>
          <w:szCs w:val="24"/>
          <w:lang w:eastAsia="ru-RU"/>
        </w:rPr>
        <w:t> обучающийся научится:</w:t>
      </w:r>
    </w:p>
    <w:p w:rsidR="002C508F" w:rsidRPr="002C508F" w:rsidRDefault="002C508F" w:rsidP="002C508F">
      <w:pPr>
        <w:numPr>
          <w:ilvl w:val="0"/>
          <w:numId w:val="7"/>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свободно оперировать основными понятиями стереометрии при решении задач и проведении математических рассуждений;</w:t>
      </w:r>
    </w:p>
    <w:p w:rsidR="002C508F" w:rsidRPr="002C508F" w:rsidRDefault="002C508F" w:rsidP="002C508F">
      <w:pPr>
        <w:numPr>
          <w:ilvl w:val="0"/>
          <w:numId w:val="7"/>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применять аксиомы стереометрии и следствия из них при решении геометрических задач;</w:t>
      </w:r>
    </w:p>
    <w:p w:rsidR="002C508F" w:rsidRPr="002C508F" w:rsidRDefault="002C508F" w:rsidP="002C508F">
      <w:pPr>
        <w:numPr>
          <w:ilvl w:val="0"/>
          <w:numId w:val="7"/>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классифицировать взаимное расположение прямых в пространстве, плоскостей в пространстве, прямых и плоскостей в пространстве;</w:t>
      </w:r>
    </w:p>
    <w:p w:rsidR="002C508F" w:rsidRPr="002C508F" w:rsidRDefault="002C508F" w:rsidP="002C508F">
      <w:pPr>
        <w:numPr>
          <w:ilvl w:val="0"/>
          <w:numId w:val="7"/>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свободно оперировать понятиями, связанными с углами в пространстве: между прямыми в пространстве, между прямой и плоскостью;</w:t>
      </w:r>
    </w:p>
    <w:p w:rsidR="002C508F" w:rsidRPr="002C508F" w:rsidRDefault="002C508F" w:rsidP="002C508F">
      <w:pPr>
        <w:numPr>
          <w:ilvl w:val="0"/>
          <w:numId w:val="7"/>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свободно оперировать понятиями, связанными с многогранниками;</w:t>
      </w:r>
    </w:p>
    <w:p w:rsidR="002C508F" w:rsidRPr="002C508F" w:rsidRDefault="002C508F" w:rsidP="002C508F">
      <w:pPr>
        <w:numPr>
          <w:ilvl w:val="0"/>
          <w:numId w:val="7"/>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свободно распознавать основные виды многогранников (призма, пирамида, прямоугольный параллелепипед, куб);</w:t>
      </w:r>
    </w:p>
    <w:p w:rsidR="002C508F" w:rsidRPr="002C508F" w:rsidRDefault="002C508F" w:rsidP="002C508F">
      <w:pPr>
        <w:numPr>
          <w:ilvl w:val="0"/>
          <w:numId w:val="7"/>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классифицировать многогранники, выбирая основания для классификации;</w:t>
      </w:r>
    </w:p>
    <w:p w:rsidR="002C508F" w:rsidRPr="002C508F" w:rsidRDefault="002C508F" w:rsidP="002C508F">
      <w:pPr>
        <w:numPr>
          <w:ilvl w:val="0"/>
          <w:numId w:val="7"/>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свободно оперировать понятиями, связанными с сечением многогранников плоскостью;</w:t>
      </w:r>
    </w:p>
    <w:p w:rsidR="002C508F" w:rsidRPr="002C508F" w:rsidRDefault="002C508F" w:rsidP="002C508F">
      <w:pPr>
        <w:numPr>
          <w:ilvl w:val="0"/>
          <w:numId w:val="7"/>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выполнять параллельное, центральное и ортогональное проектирование фигур на плоскость, выполнять изображения фигур на плоскости;</w:t>
      </w:r>
    </w:p>
    <w:p w:rsidR="002C508F" w:rsidRPr="002C508F" w:rsidRDefault="002C508F" w:rsidP="002C508F">
      <w:pPr>
        <w:numPr>
          <w:ilvl w:val="0"/>
          <w:numId w:val="7"/>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2C508F" w:rsidRPr="002C508F" w:rsidRDefault="002C508F" w:rsidP="002C508F">
      <w:pPr>
        <w:numPr>
          <w:ilvl w:val="0"/>
          <w:numId w:val="7"/>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вычислять площади поверхностей многогранников (призма, пирамида), геометрических тел с применением формул;</w:t>
      </w:r>
    </w:p>
    <w:p w:rsidR="002C508F" w:rsidRPr="002C508F" w:rsidRDefault="002C508F" w:rsidP="002C508F">
      <w:pPr>
        <w:numPr>
          <w:ilvl w:val="0"/>
          <w:numId w:val="7"/>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свободно оперировать понятиями: симметрия в пространстве, центр, ось и плоскость симметрии, центр, ось и плоскость симметрии фигуры;</w:t>
      </w:r>
    </w:p>
    <w:p w:rsidR="002C508F" w:rsidRPr="002C508F" w:rsidRDefault="002C508F" w:rsidP="002C508F">
      <w:pPr>
        <w:numPr>
          <w:ilvl w:val="0"/>
          <w:numId w:val="7"/>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свободно оперировать понятиями, соответствующими векторам и координатам в пространстве;</w:t>
      </w:r>
    </w:p>
    <w:p w:rsidR="002C508F" w:rsidRPr="002C508F" w:rsidRDefault="002C508F" w:rsidP="002C508F">
      <w:pPr>
        <w:numPr>
          <w:ilvl w:val="0"/>
          <w:numId w:val="7"/>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выполнять действия над векторами;</w:t>
      </w:r>
    </w:p>
    <w:p w:rsidR="002C508F" w:rsidRPr="002C508F" w:rsidRDefault="002C508F" w:rsidP="002C508F">
      <w:pPr>
        <w:numPr>
          <w:ilvl w:val="0"/>
          <w:numId w:val="7"/>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2C508F" w:rsidRPr="002C508F" w:rsidRDefault="002C508F" w:rsidP="002C508F">
      <w:pPr>
        <w:numPr>
          <w:ilvl w:val="0"/>
          <w:numId w:val="7"/>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применять простейшие программные средства и электронно-коммуникационные системы при решении стереометрических задач;</w:t>
      </w:r>
    </w:p>
    <w:p w:rsidR="002C508F" w:rsidRPr="002C508F" w:rsidRDefault="002C508F" w:rsidP="002C508F">
      <w:pPr>
        <w:numPr>
          <w:ilvl w:val="0"/>
          <w:numId w:val="7"/>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lastRenderedPageBreak/>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2C508F" w:rsidRPr="002C508F" w:rsidRDefault="002C508F" w:rsidP="002C508F">
      <w:pPr>
        <w:numPr>
          <w:ilvl w:val="0"/>
          <w:numId w:val="7"/>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2C508F" w:rsidRPr="002C508F" w:rsidRDefault="002C508F" w:rsidP="002C508F">
      <w:pPr>
        <w:numPr>
          <w:ilvl w:val="0"/>
          <w:numId w:val="7"/>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иметь представления об основных этапах развития геометрии как составной части фундамента развития технологий.</w:t>
      </w:r>
    </w:p>
    <w:p w:rsidR="002C508F" w:rsidRPr="002C508F" w:rsidRDefault="002C508F" w:rsidP="002C508F">
      <w:pPr>
        <w:spacing w:beforeAutospacing="1" w:after="0" w:line="240" w:lineRule="auto"/>
        <w:ind w:firstLine="567"/>
        <w:jc w:val="both"/>
        <w:rPr>
          <w:rFonts w:eastAsia="Times New Roman"/>
          <w:color w:val="333333"/>
          <w:sz w:val="21"/>
          <w:szCs w:val="21"/>
          <w:lang w:eastAsia="ru-RU"/>
        </w:rPr>
      </w:pPr>
      <w:r w:rsidRPr="002C508F">
        <w:rPr>
          <w:rFonts w:eastAsia="Times New Roman"/>
          <w:color w:val="333333"/>
          <w:sz w:val="24"/>
          <w:szCs w:val="24"/>
          <w:lang w:eastAsia="ru-RU"/>
        </w:rPr>
        <w:t>К концу </w:t>
      </w:r>
      <w:r w:rsidRPr="002C508F">
        <w:rPr>
          <w:rFonts w:eastAsia="Times New Roman"/>
          <w:b/>
          <w:bCs/>
          <w:color w:val="333333"/>
          <w:sz w:val="24"/>
          <w:szCs w:val="24"/>
          <w:lang w:eastAsia="ru-RU"/>
        </w:rPr>
        <w:t>11 класса</w:t>
      </w:r>
      <w:r w:rsidRPr="002C508F">
        <w:rPr>
          <w:rFonts w:eastAsia="Times New Roman"/>
          <w:color w:val="333333"/>
          <w:sz w:val="24"/>
          <w:szCs w:val="24"/>
          <w:lang w:eastAsia="ru-RU"/>
        </w:rPr>
        <w:t> обучающийся научится:</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свободно оперировать понятиями, связанными с цилиндрической, конической и сферической поверхностями, объяснять способы получения;</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оперировать понятиями, связанными с телами вращения: цилиндром, конусом, сферой и шаром;</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распознавать тела вращения (цилиндр, конус, сфера и шар) и объяснять способы получения тел вращения;</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классифицировать взаимное расположение сферы и плоскости;</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вычислять соотношения между площадями поверхностей и объёмами подобных тел;</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свободно оперировать понятием вектор в пространстве;</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выполнять операции над векторами;</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задавать плоскость уравнением в декартовой системе координат;</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свободно оперировать понятиями, связанными с движением в пространстве, знать свойства движений;</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использовать методы построения сечений: метод следов, метод внутреннего проектирования, метод переноса секущей плоскости;</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доказывать геометрические утверждения;</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решать задачи на доказательство математических отношений и нахождение геометрических величин;</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lastRenderedPageBreak/>
        <w:t>применять программные средства и электронно-коммуникационные системы при решении стереометрических задач;</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2C508F" w:rsidRPr="002C508F" w:rsidRDefault="002C508F" w:rsidP="002C508F">
      <w:pPr>
        <w:numPr>
          <w:ilvl w:val="0"/>
          <w:numId w:val="8"/>
        </w:numPr>
        <w:spacing w:beforeAutospacing="1" w:after="0" w:line="240" w:lineRule="auto"/>
        <w:ind w:left="0"/>
        <w:jc w:val="both"/>
        <w:rPr>
          <w:rFonts w:eastAsia="Times New Roman"/>
          <w:color w:val="333333"/>
          <w:sz w:val="21"/>
          <w:szCs w:val="21"/>
          <w:lang w:eastAsia="ru-RU"/>
        </w:rPr>
      </w:pPr>
      <w:r w:rsidRPr="002C508F">
        <w:rPr>
          <w:rFonts w:eastAsia="Times New Roman"/>
          <w:color w:val="333333"/>
          <w:sz w:val="24"/>
          <w:szCs w:val="24"/>
          <w:lang w:eastAsia="ru-RU"/>
        </w:rPr>
        <w:t>иметь представления об основных этапах развития геометрии как составной части фундамента развития технологий.</w:t>
      </w:r>
    </w:p>
    <w:p w:rsidR="002C508F" w:rsidRDefault="002C508F" w:rsidP="002C508F">
      <w:pPr>
        <w:spacing w:after="0" w:line="240" w:lineRule="auto"/>
        <w:ind w:left="120"/>
        <w:jc w:val="center"/>
        <w:rPr>
          <w:rFonts w:eastAsia="Times New Roman"/>
          <w:b/>
          <w:sz w:val="24"/>
          <w:szCs w:val="24"/>
          <w:lang w:eastAsia="ru-RU"/>
        </w:rPr>
      </w:pPr>
    </w:p>
    <w:p w:rsidR="00D866E1" w:rsidRDefault="00D866E1" w:rsidP="002C508F">
      <w:pPr>
        <w:spacing w:after="0" w:line="240" w:lineRule="auto"/>
        <w:ind w:left="120"/>
        <w:jc w:val="center"/>
        <w:rPr>
          <w:rFonts w:eastAsia="Times New Roman"/>
          <w:b/>
          <w:sz w:val="24"/>
          <w:szCs w:val="24"/>
          <w:lang w:eastAsia="ru-RU"/>
        </w:rPr>
      </w:pPr>
      <w:r w:rsidRPr="00704A58">
        <w:rPr>
          <w:rFonts w:eastAsia="Times New Roman"/>
          <w:b/>
          <w:sz w:val="24"/>
          <w:szCs w:val="24"/>
          <w:lang w:eastAsia="ru-RU"/>
        </w:rPr>
        <w:t>ВЗАИМОСВЯЗЬ С ПРОГРАММОЙ ВОСПИТАНИЯ</w:t>
      </w:r>
    </w:p>
    <w:p w:rsidR="002C508F" w:rsidRPr="00704A58" w:rsidRDefault="002C508F" w:rsidP="002C508F">
      <w:pPr>
        <w:spacing w:after="0" w:line="240" w:lineRule="auto"/>
        <w:ind w:left="120"/>
        <w:jc w:val="center"/>
        <w:rPr>
          <w:rFonts w:eastAsia="Times New Roman"/>
          <w:b/>
          <w:sz w:val="24"/>
          <w:szCs w:val="24"/>
          <w:lang w:eastAsia="ru-RU"/>
        </w:rPr>
      </w:pPr>
    </w:p>
    <w:p w:rsidR="00D866E1" w:rsidRPr="00704A58" w:rsidRDefault="00D866E1" w:rsidP="00D866E1">
      <w:pPr>
        <w:spacing w:after="0" w:line="240" w:lineRule="auto"/>
        <w:ind w:firstLine="709"/>
        <w:jc w:val="both"/>
        <w:rPr>
          <w:rFonts w:eastAsia="SchoolBookSanPin"/>
          <w:color w:val="auto"/>
          <w:sz w:val="24"/>
          <w:szCs w:val="24"/>
          <w:lang w:eastAsia="ru-RU"/>
        </w:rPr>
      </w:pPr>
      <w:r w:rsidRPr="00704A58">
        <w:rPr>
          <w:rFonts w:eastAsia="SchoolBookSanPin"/>
          <w:color w:val="auto"/>
          <w:sz w:val="24"/>
          <w:szCs w:val="24"/>
          <w:lang w:eastAsia="ru-RU"/>
        </w:rPr>
        <w:t>Реализация воспитательного потенциала уроков в рамках реализации модуля «Урочная деятельность» предусматривает:</w:t>
      </w:r>
    </w:p>
    <w:p w:rsidR="00D866E1" w:rsidRPr="00704A58" w:rsidRDefault="00D866E1" w:rsidP="00D866E1">
      <w:pPr>
        <w:spacing w:after="0" w:line="240" w:lineRule="auto"/>
        <w:ind w:firstLine="709"/>
        <w:jc w:val="both"/>
        <w:rPr>
          <w:rFonts w:eastAsia="SchoolBookSanPin"/>
          <w:color w:val="auto"/>
          <w:sz w:val="24"/>
          <w:szCs w:val="24"/>
          <w:lang w:eastAsia="ru-RU"/>
        </w:rPr>
      </w:pPr>
      <w:r w:rsidRPr="00704A58">
        <w:rPr>
          <w:rFonts w:eastAsia="SchoolBookSanPin"/>
          <w:color w:val="auto"/>
          <w:sz w:val="24"/>
          <w:szCs w:val="24"/>
          <w:lang w:eastAsia="ru-RU"/>
        </w:rPr>
        <w:t>- максимальное использование воспитательных возможностей содержания учебного предмета «</w:t>
      </w:r>
      <w:r>
        <w:rPr>
          <w:rFonts w:eastAsia="SchoolBookSanPin"/>
          <w:color w:val="auto"/>
          <w:sz w:val="24"/>
          <w:szCs w:val="24"/>
          <w:lang w:eastAsia="ru-RU"/>
        </w:rPr>
        <w:t>Геометрия</w:t>
      </w:r>
      <w:r w:rsidRPr="00704A58">
        <w:rPr>
          <w:rFonts w:eastAsia="SchoolBookSanPin"/>
          <w:color w:val="auto"/>
          <w:sz w:val="24"/>
          <w:szCs w:val="24"/>
          <w:lang w:eastAsia="ru-RU"/>
        </w:rPr>
        <w:t>»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D866E1" w:rsidRPr="00704A58" w:rsidRDefault="00D866E1" w:rsidP="00D866E1">
      <w:pPr>
        <w:spacing w:after="0" w:line="240" w:lineRule="auto"/>
        <w:ind w:firstLine="709"/>
        <w:jc w:val="both"/>
        <w:rPr>
          <w:rFonts w:eastAsia="SchoolBookSanPin"/>
          <w:color w:val="auto"/>
          <w:sz w:val="24"/>
          <w:szCs w:val="24"/>
          <w:lang w:eastAsia="ru-RU"/>
        </w:rPr>
      </w:pPr>
      <w:r w:rsidRPr="00704A58">
        <w:rPr>
          <w:rFonts w:eastAsia="SchoolBookSanPin"/>
          <w:color w:val="auto"/>
          <w:sz w:val="24"/>
          <w:szCs w:val="24"/>
          <w:lang w:eastAsia="ru-RU"/>
        </w:rPr>
        <w:t>- включение в рабочую программу по «</w:t>
      </w:r>
      <w:r>
        <w:rPr>
          <w:rFonts w:eastAsia="SchoolBookSanPin"/>
          <w:color w:val="auto"/>
          <w:sz w:val="24"/>
          <w:szCs w:val="24"/>
          <w:lang w:eastAsia="ru-RU"/>
        </w:rPr>
        <w:t>Геометрия</w:t>
      </w:r>
      <w:r w:rsidRPr="00704A58">
        <w:rPr>
          <w:rFonts w:eastAsia="SchoolBookSanPin"/>
          <w:color w:val="auto"/>
          <w:sz w:val="24"/>
          <w:szCs w:val="24"/>
          <w:lang w:eastAsia="ru-RU"/>
        </w:rPr>
        <w:t>» целевых ориентиров результатов воспитания, их учёт в определении воспитательных задач уроков, занятий;</w:t>
      </w:r>
    </w:p>
    <w:p w:rsidR="00D866E1" w:rsidRPr="00704A58" w:rsidRDefault="00D866E1" w:rsidP="00D866E1">
      <w:pPr>
        <w:spacing w:after="0" w:line="240" w:lineRule="auto"/>
        <w:ind w:firstLine="709"/>
        <w:jc w:val="both"/>
        <w:rPr>
          <w:rFonts w:eastAsia="SchoolBookSanPin"/>
          <w:color w:val="auto"/>
          <w:sz w:val="24"/>
          <w:szCs w:val="24"/>
          <w:lang w:eastAsia="ru-RU"/>
        </w:rPr>
      </w:pPr>
      <w:r w:rsidRPr="00704A58">
        <w:rPr>
          <w:rFonts w:eastAsia="SchoolBookSanPin"/>
          <w:color w:val="auto"/>
          <w:sz w:val="24"/>
          <w:szCs w:val="24"/>
          <w:lang w:eastAsia="ru-RU"/>
        </w:rPr>
        <w:t>- включение в поурочное планирование учебного предмета «</w:t>
      </w:r>
      <w:r>
        <w:rPr>
          <w:rFonts w:eastAsia="SchoolBookSanPin"/>
          <w:color w:val="auto"/>
          <w:sz w:val="24"/>
          <w:szCs w:val="24"/>
          <w:lang w:eastAsia="ru-RU"/>
        </w:rPr>
        <w:t>Геометрия</w:t>
      </w:r>
      <w:r w:rsidRPr="00704A58">
        <w:rPr>
          <w:rFonts w:eastAsia="SchoolBookSanPin"/>
          <w:color w:val="auto"/>
          <w:sz w:val="24"/>
          <w:szCs w:val="24"/>
          <w:lang w:eastAsia="ru-RU"/>
        </w:rPr>
        <w:t>» тематики в соответствии с календарным планом воспитательной работы;</w:t>
      </w:r>
    </w:p>
    <w:p w:rsidR="00D866E1" w:rsidRPr="00704A58" w:rsidRDefault="00D866E1" w:rsidP="00D866E1">
      <w:pPr>
        <w:spacing w:after="0" w:line="240" w:lineRule="auto"/>
        <w:ind w:firstLine="709"/>
        <w:jc w:val="both"/>
        <w:rPr>
          <w:rFonts w:eastAsia="SchoolBookSanPin"/>
          <w:color w:val="auto"/>
          <w:sz w:val="24"/>
          <w:szCs w:val="24"/>
          <w:lang w:eastAsia="ru-RU"/>
        </w:rPr>
      </w:pPr>
      <w:r w:rsidRPr="00704A58">
        <w:rPr>
          <w:rFonts w:eastAsia="SchoolBookSanPin"/>
          <w:color w:val="auto"/>
          <w:sz w:val="24"/>
          <w:szCs w:val="24"/>
          <w:lang w:eastAsia="ru-RU"/>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D866E1" w:rsidRPr="00704A58" w:rsidRDefault="00D866E1" w:rsidP="00D866E1">
      <w:pPr>
        <w:spacing w:after="0" w:line="240" w:lineRule="auto"/>
        <w:ind w:firstLine="709"/>
        <w:jc w:val="both"/>
        <w:rPr>
          <w:rFonts w:eastAsia="SchoolBookSanPin"/>
          <w:color w:val="auto"/>
          <w:sz w:val="24"/>
          <w:szCs w:val="24"/>
          <w:lang w:eastAsia="ru-RU"/>
        </w:rPr>
      </w:pPr>
      <w:r w:rsidRPr="00704A58">
        <w:rPr>
          <w:rFonts w:eastAsia="SchoolBookSanPin"/>
          <w:color w:val="auto"/>
          <w:sz w:val="24"/>
          <w:szCs w:val="24"/>
          <w:lang w:eastAsia="ru-RU"/>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D866E1" w:rsidRPr="00704A58" w:rsidRDefault="00D866E1" w:rsidP="00D866E1">
      <w:pPr>
        <w:spacing w:after="0" w:line="240" w:lineRule="auto"/>
        <w:ind w:firstLine="709"/>
        <w:jc w:val="both"/>
        <w:rPr>
          <w:rFonts w:eastAsia="SchoolBookSanPin"/>
          <w:color w:val="auto"/>
          <w:sz w:val="24"/>
          <w:szCs w:val="24"/>
          <w:lang w:eastAsia="ru-RU"/>
        </w:rPr>
      </w:pPr>
      <w:r w:rsidRPr="00704A58">
        <w:rPr>
          <w:rFonts w:eastAsia="SchoolBookSanPin"/>
          <w:color w:val="auto"/>
          <w:sz w:val="24"/>
          <w:szCs w:val="24"/>
          <w:lang w:eastAsia="ru-RU"/>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D866E1" w:rsidRPr="00704A58" w:rsidRDefault="00D866E1" w:rsidP="00D866E1">
      <w:pPr>
        <w:spacing w:after="0" w:line="240" w:lineRule="auto"/>
        <w:ind w:firstLine="709"/>
        <w:jc w:val="both"/>
        <w:rPr>
          <w:rFonts w:eastAsia="SchoolBookSanPin"/>
          <w:color w:val="auto"/>
          <w:sz w:val="24"/>
          <w:szCs w:val="24"/>
          <w:lang w:eastAsia="ru-RU"/>
        </w:rPr>
      </w:pPr>
      <w:r w:rsidRPr="00704A58">
        <w:rPr>
          <w:rFonts w:eastAsia="SchoolBookSanPin"/>
          <w:color w:val="auto"/>
          <w:sz w:val="24"/>
          <w:szCs w:val="24"/>
          <w:lang w:eastAsia="ru-RU"/>
        </w:rPr>
        <w:t>- 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D866E1" w:rsidRPr="00704A58" w:rsidRDefault="00D866E1" w:rsidP="00D866E1">
      <w:pPr>
        <w:spacing w:after="0" w:line="240" w:lineRule="auto"/>
        <w:ind w:firstLine="709"/>
        <w:jc w:val="both"/>
        <w:rPr>
          <w:rFonts w:eastAsia="SchoolBookSanPin"/>
          <w:color w:val="auto"/>
          <w:sz w:val="24"/>
          <w:szCs w:val="24"/>
        </w:rPr>
      </w:pPr>
      <w:r w:rsidRPr="00704A58">
        <w:rPr>
          <w:rFonts w:eastAsia="SchoolBookSanPin"/>
          <w:color w:val="auto"/>
          <w:sz w:val="24"/>
          <w:szCs w:val="24"/>
        </w:rPr>
        <w:t xml:space="preserve">- организацию </w:t>
      </w:r>
      <w:r w:rsidRPr="00704A58">
        <w:rPr>
          <w:rFonts w:eastAsia="Calibri"/>
          <w:color w:val="auto"/>
          <w:sz w:val="24"/>
          <w:szCs w:val="24"/>
        </w:rPr>
        <w:t>наставничества</w:t>
      </w:r>
      <w:r w:rsidRPr="00704A58">
        <w:rPr>
          <w:rFonts w:eastAsia="SchoolBookSanPin"/>
          <w:color w:val="auto"/>
          <w:sz w:val="24"/>
          <w:szCs w:val="24"/>
        </w:rPr>
        <w:t xml:space="preserve">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D866E1" w:rsidRPr="00704A58" w:rsidRDefault="00D866E1" w:rsidP="00D866E1">
      <w:pPr>
        <w:spacing w:after="0" w:line="240" w:lineRule="auto"/>
        <w:ind w:firstLine="709"/>
        <w:jc w:val="both"/>
        <w:rPr>
          <w:rFonts w:eastAsia="SchoolBookSanPin"/>
          <w:color w:val="auto"/>
          <w:sz w:val="24"/>
          <w:szCs w:val="24"/>
          <w:lang w:eastAsia="ru-RU"/>
        </w:rPr>
      </w:pPr>
      <w:r w:rsidRPr="00704A58">
        <w:rPr>
          <w:rFonts w:eastAsia="SchoolBookSanPin"/>
          <w:color w:val="auto"/>
          <w:sz w:val="24"/>
          <w:szCs w:val="24"/>
          <w:lang w:eastAsia="ru-RU"/>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75123D" w:rsidRDefault="0075123D" w:rsidP="00D866E1">
      <w:pPr>
        <w:spacing w:after="0" w:line="240" w:lineRule="auto"/>
        <w:ind w:left="120"/>
        <w:jc w:val="center"/>
        <w:rPr>
          <w:rFonts w:eastAsia="Times New Roman"/>
          <w:b/>
          <w:sz w:val="24"/>
          <w:szCs w:val="24"/>
          <w:lang w:eastAsia="ru-RU"/>
        </w:rPr>
      </w:pPr>
    </w:p>
    <w:p w:rsidR="0075123D" w:rsidRDefault="0075123D" w:rsidP="00D866E1">
      <w:pPr>
        <w:spacing w:after="0" w:line="240" w:lineRule="auto"/>
        <w:ind w:left="120"/>
        <w:jc w:val="center"/>
        <w:rPr>
          <w:rFonts w:eastAsia="Times New Roman"/>
          <w:b/>
          <w:sz w:val="24"/>
          <w:szCs w:val="24"/>
          <w:lang w:eastAsia="ru-RU"/>
        </w:rPr>
      </w:pPr>
    </w:p>
    <w:p w:rsidR="0075123D" w:rsidRDefault="0075123D" w:rsidP="00D866E1">
      <w:pPr>
        <w:spacing w:after="0" w:line="240" w:lineRule="auto"/>
        <w:ind w:left="120"/>
        <w:jc w:val="center"/>
        <w:rPr>
          <w:rFonts w:eastAsia="Times New Roman"/>
          <w:b/>
          <w:sz w:val="24"/>
          <w:szCs w:val="24"/>
          <w:lang w:eastAsia="ru-RU"/>
        </w:rPr>
      </w:pPr>
    </w:p>
    <w:p w:rsidR="0075123D" w:rsidRDefault="0075123D" w:rsidP="00D866E1">
      <w:pPr>
        <w:spacing w:after="0" w:line="240" w:lineRule="auto"/>
        <w:ind w:left="120"/>
        <w:jc w:val="center"/>
        <w:rPr>
          <w:rFonts w:eastAsia="Times New Roman"/>
          <w:b/>
          <w:sz w:val="24"/>
          <w:szCs w:val="24"/>
          <w:lang w:eastAsia="ru-RU"/>
        </w:rPr>
      </w:pPr>
    </w:p>
    <w:p w:rsidR="0075123D" w:rsidRDefault="0075123D" w:rsidP="00D866E1">
      <w:pPr>
        <w:spacing w:after="0" w:line="240" w:lineRule="auto"/>
        <w:ind w:left="120"/>
        <w:jc w:val="center"/>
        <w:rPr>
          <w:rFonts w:eastAsia="Times New Roman"/>
          <w:b/>
          <w:sz w:val="24"/>
          <w:szCs w:val="24"/>
          <w:lang w:eastAsia="ru-RU"/>
        </w:rPr>
      </w:pPr>
    </w:p>
    <w:p w:rsidR="00D866E1" w:rsidRPr="00704A58" w:rsidRDefault="00D866E1" w:rsidP="00D866E1">
      <w:pPr>
        <w:spacing w:after="0" w:line="240" w:lineRule="auto"/>
        <w:ind w:left="120"/>
        <w:jc w:val="center"/>
        <w:rPr>
          <w:rFonts w:eastAsia="Times New Roman"/>
          <w:b/>
          <w:sz w:val="24"/>
          <w:szCs w:val="24"/>
          <w:lang w:eastAsia="ru-RU"/>
        </w:rPr>
      </w:pPr>
      <w:r w:rsidRPr="00704A58">
        <w:rPr>
          <w:rFonts w:eastAsia="Times New Roman"/>
          <w:b/>
          <w:sz w:val="24"/>
          <w:szCs w:val="24"/>
          <w:lang w:eastAsia="ru-RU"/>
        </w:rPr>
        <w:lastRenderedPageBreak/>
        <w:t xml:space="preserve">4. ТЕМАТИЧЕСКОЕ ПЛАНИРОВАНИЕ </w:t>
      </w:r>
    </w:p>
    <w:p w:rsidR="00D866E1" w:rsidRPr="00704A58" w:rsidRDefault="00D866E1" w:rsidP="00D866E1">
      <w:pPr>
        <w:spacing w:after="0" w:line="240" w:lineRule="auto"/>
        <w:ind w:left="120"/>
        <w:jc w:val="center"/>
        <w:rPr>
          <w:rFonts w:eastAsia="Times New Roman"/>
          <w:b/>
          <w:sz w:val="24"/>
          <w:szCs w:val="24"/>
          <w:lang w:eastAsia="ru-RU"/>
        </w:rPr>
      </w:pPr>
    </w:p>
    <w:p w:rsidR="00D866E1" w:rsidRPr="00704A58" w:rsidRDefault="007D0807" w:rsidP="00D866E1">
      <w:pPr>
        <w:spacing w:after="0" w:line="240" w:lineRule="auto"/>
        <w:ind w:left="120"/>
        <w:jc w:val="center"/>
        <w:rPr>
          <w:rFonts w:eastAsia="Times New Roman"/>
          <w:b/>
          <w:sz w:val="24"/>
          <w:szCs w:val="24"/>
          <w:lang w:eastAsia="ru-RU"/>
        </w:rPr>
      </w:pPr>
      <w:proofErr w:type="gramStart"/>
      <w:r>
        <w:rPr>
          <w:rFonts w:eastAsia="Times New Roman"/>
          <w:b/>
          <w:sz w:val="24"/>
          <w:szCs w:val="24"/>
          <w:lang w:eastAsia="ru-RU"/>
        </w:rPr>
        <w:t xml:space="preserve">10 </w:t>
      </w:r>
      <w:r w:rsidR="00D866E1" w:rsidRPr="00704A58">
        <w:rPr>
          <w:rFonts w:eastAsia="Times New Roman"/>
          <w:b/>
          <w:sz w:val="24"/>
          <w:szCs w:val="24"/>
          <w:lang w:eastAsia="ru-RU"/>
        </w:rPr>
        <w:t xml:space="preserve"> КЛАСС</w:t>
      </w:r>
      <w:proofErr w:type="gramEnd"/>
    </w:p>
    <w:p w:rsidR="00D866E1" w:rsidRPr="00704A58" w:rsidRDefault="00D866E1" w:rsidP="00D866E1">
      <w:pPr>
        <w:spacing w:after="0" w:line="240" w:lineRule="auto"/>
        <w:ind w:left="120"/>
        <w:jc w:val="center"/>
        <w:rPr>
          <w:rFonts w:eastAsia="Times New Roman"/>
          <w:b/>
          <w:sz w:val="24"/>
          <w:szCs w:val="24"/>
          <w:lang w:eastAsia="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2928"/>
        <w:gridCol w:w="946"/>
        <w:gridCol w:w="1841"/>
        <w:gridCol w:w="2714"/>
      </w:tblGrid>
      <w:tr w:rsidR="00D866E1" w:rsidRPr="00704A58" w:rsidTr="007D0807">
        <w:trPr>
          <w:trHeight w:val="144"/>
          <w:tblCellSpacing w:w="20" w:type="nil"/>
        </w:trPr>
        <w:tc>
          <w:tcPr>
            <w:tcW w:w="1051" w:type="dxa"/>
            <w:vMerge w:val="restart"/>
            <w:tcMar>
              <w:top w:w="50" w:type="dxa"/>
              <w:left w:w="100" w:type="dxa"/>
            </w:tcMar>
            <w:vAlign w:val="center"/>
          </w:tcPr>
          <w:p w:rsidR="00D866E1" w:rsidRPr="00704A58" w:rsidRDefault="00D866E1" w:rsidP="00C52ADC">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 п/п </w:t>
            </w:r>
          </w:p>
          <w:p w:rsidR="00D866E1" w:rsidRPr="00704A58" w:rsidRDefault="00D866E1" w:rsidP="00C52ADC">
            <w:pPr>
              <w:spacing w:after="0" w:line="240" w:lineRule="auto"/>
              <w:ind w:left="135"/>
              <w:rPr>
                <w:rFonts w:eastAsia="Times New Roman"/>
                <w:color w:val="auto"/>
                <w:sz w:val="24"/>
                <w:szCs w:val="24"/>
                <w:lang w:eastAsia="ru-RU"/>
              </w:rPr>
            </w:pPr>
          </w:p>
        </w:tc>
        <w:tc>
          <w:tcPr>
            <w:tcW w:w="2984" w:type="dxa"/>
            <w:vMerge w:val="restart"/>
            <w:tcMar>
              <w:top w:w="50" w:type="dxa"/>
              <w:left w:w="100" w:type="dxa"/>
            </w:tcMar>
            <w:vAlign w:val="center"/>
          </w:tcPr>
          <w:p w:rsidR="00D866E1" w:rsidRPr="00704A58" w:rsidRDefault="00D866E1" w:rsidP="00C52ADC">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Наименование разделов и тем программы </w:t>
            </w:r>
          </w:p>
          <w:p w:rsidR="00D866E1" w:rsidRPr="00704A58" w:rsidRDefault="00D866E1" w:rsidP="00C52ADC">
            <w:pPr>
              <w:spacing w:after="0" w:line="240" w:lineRule="auto"/>
              <w:ind w:left="135"/>
              <w:rPr>
                <w:rFonts w:eastAsia="Times New Roman"/>
                <w:color w:val="auto"/>
                <w:sz w:val="24"/>
                <w:szCs w:val="24"/>
                <w:lang w:eastAsia="ru-RU"/>
              </w:rPr>
            </w:pPr>
          </w:p>
        </w:tc>
        <w:tc>
          <w:tcPr>
            <w:tcW w:w="0" w:type="auto"/>
            <w:gridSpan w:val="2"/>
            <w:tcMar>
              <w:top w:w="50" w:type="dxa"/>
              <w:left w:w="100" w:type="dxa"/>
            </w:tcMar>
            <w:vAlign w:val="center"/>
          </w:tcPr>
          <w:p w:rsidR="00D866E1" w:rsidRPr="00704A58" w:rsidRDefault="00D866E1" w:rsidP="00C52ADC">
            <w:pPr>
              <w:spacing w:after="0" w:line="240" w:lineRule="auto"/>
              <w:rPr>
                <w:rFonts w:eastAsia="Times New Roman"/>
                <w:color w:val="auto"/>
                <w:sz w:val="24"/>
                <w:szCs w:val="24"/>
                <w:lang w:eastAsia="ru-RU"/>
              </w:rPr>
            </w:pPr>
            <w:r w:rsidRPr="00704A58">
              <w:rPr>
                <w:rFonts w:eastAsia="Times New Roman"/>
                <w:b/>
                <w:sz w:val="24"/>
                <w:szCs w:val="24"/>
                <w:lang w:eastAsia="ru-RU"/>
              </w:rPr>
              <w:t>Количество часов</w:t>
            </w:r>
          </w:p>
        </w:tc>
        <w:tc>
          <w:tcPr>
            <w:tcW w:w="2533" w:type="dxa"/>
            <w:vMerge w:val="restart"/>
            <w:tcMar>
              <w:top w:w="50" w:type="dxa"/>
              <w:left w:w="100" w:type="dxa"/>
            </w:tcMar>
            <w:vAlign w:val="center"/>
          </w:tcPr>
          <w:p w:rsidR="00D866E1" w:rsidRPr="00704A58" w:rsidRDefault="00D866E1" w:rsidP="00C52ADC">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Электронные (цифровые) образовательные ресурсы </w:t>
            </w:r>
          </w:p>
          <w:p w:rsidR="00D866E1" w:rsidRPr="00704A58" w:rsidRDefault="00D866E1" w:rsidP="00C52ADC">
            <w:pPr>
              <w:spacing w:after="0" w:line="240" w:lineRule="auto"/>
              <w:ind w:left="135"/>
              <w:rPr>
                <w:rFonts w:eastAsia="Times New Roman"/>
                <w:color w:val="auto"/>
                <w:sz w:val="24"/>
                <w:szCs w:val="24"/>
                <w:lang w:eastAsia="ru-RU"/>
              </w:rPr>
            </w:pPr>
          </w:p>
        </w:tc>
      </w:tr>
      <w:tr w:rsidR="00D866E1" w:rsidRPr="00704A58" w:rsidTr="00C52ADC">
        <w:trPr>
          <w:trHeight w:val="144"/>
          <w:tblCellSpacing w:w="20" w:type="nil"/>
        </w:trPr>
        <w:tc>
          <w:tcPr>
            <w:tcW w:w="0" w:type="auto"/>
            <w:vMerge/>
            <w:tcBorders>
              <w:top w:val="nil"/>
            </w:tcBorders>
            <w:tcMar>
              <w:top w:w="50" w:type="dxa"/>
              <w:left w:w="100" w:type="dxa"/>
            </w:tcMar>
          </w:tcPr>
          <w:p w:rsidR="00D866E1" w:rsidRPr="00704A58" w:rsidRDefault="00D866E1" w:rsidP="00C52ADC">
            <w:pPr>
              <w:spacing w:after="0" w:line="240" w:lineRule="auto"/>
              <w:rPr>
                <w:rFonts w:eastAsia="Times New Roman"/>
                <w:color w:val="auto"/>
                <w:sz w:val="24"/>
                <w:szCs w:val="24"/>
                <w:lang w:eastAsia="ru-RU"/>
              </w:rPr>
            </w:pPr>
          </w:p>
        </w:tc>
        <w:tc>
          <w:tcPr>
            <w:tcW w:w="0" w:type="auto"/>
            <w:vMerge/>
            <w:tcBorders>
              <w:top w:val="nil"/>
            </w:tcBorders>
            <w:tcMar>
              <w:top w:w="50" w:type="dxa"/>
              <w:left w:w="100" w:type="dxa"/>
            </w:tcMar>
          </w:tcPr>
          <w:p w:rsidR="00D866E1" w:rsidRPr="00704A58" w:rsidRDefault="00D866E1" w:rsidP="00C52ADC">
            <w:pPr>
              <w:spacing w:after="0" w:line="240" w:lineRule="auto"/>
              <w:rPr>
                <w:rFonts w:eastAsia="Times New Roman"/>
                <w:color w:val="auto"/>
                <w:sz w:val="24"/>
                <w:szCs w:val="24"/>
                <w:lang w:eastAsia="ru-RU"/>
              </w:rPr>
            </w:pPr>
          </w:p>
        </w:tc>
        <w:tc>
          <w:tcPr>
            <w:tcW w:w="946" w:type="dxa"/>
            <w:tcMar>
              <w:top w:w="50" w:type="dxa"/>
              <w:left w:w="100" w:type="dxa"/>
            </w:tcMar>
            <w:vAlign w:val="center"/>
          </w:tcPr>
          <w:p w:rsidR="00D866E1" w:rsidRPr="00704A58" w:rsidRDefault="00D866E1" w:rsidP="00C52ADC">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Всего </w:t>
            </w:r>
          </w:p>
          <w:p w:rsidR="00D866E1" w:rsidRPr="00704A58" w:rsidRDefault="00D866E1" w:rsidP="00C52ADC">
            <w:pPr>
              <w:spacing w:after="0" w:line="240" w:lineRule="auto"/>
              <w:ind w:left="135"/>
              <w:rPr>
                <w:rFonts w:eastAsia="Times New Roman"/>
                <w:color w:val="auto"/>
                <w:sz w:val="24"/>
                <w:szCs w:val="24"/>
                <w:lang w:eastAsia="ru-RU"/>
              </w:rPr>
            </w:pPr>
          </w:p>
        </w:tc>
        <w:tc>
          <w:tcPr>
            <w:tcW w:w="1841" w:type="dxa"/>
            <w:tcMar>
              <w:top w:w="50" w:type="dxa"/>
              <w:left w:w="100" w:type="dxa"/>
            </w:tcMar>
            <w:vAlign w:val="center"/>
          </w:tcPr>
          <w:p w:rsidR="00D866E1" w:rsidRPr="00704A58" w:rsidRDefault="00D866E1" w:rsidP="00C52ADC">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Контрольные работы </w:t>
            </w:r>
          </w:p>
          <w:p w:rsidR="00D866E1" w:rsidRPr="00704A58" w:rsidRDefault="00D866E1" w:rsidP="00C52ADC">
            <w:pPr>
              <w:spacing w:after="0" w:line="240" w:lineRule="auto"/>
              <w:ind w:left="135"/>
              <w:rPr>
                <w:rFonts w:eastAsia="Times New Roman"/>
                <w:color w:val="auto"/>
                <w:sz w:val="24"/>
                <w:szCs w:val="24"/>
                <w:lang w:eastAsia="ru-RU"/>
              </w:rPr>
            </w:pPr>
          </w:p>
        </w:tc>
        <w:tc>
          <w:tcPr>
            <w:tcW w:w="0" w:type="auto"/>
            <w:vMerge/>
            <w:tcBorders>
              <w:top w:val="nil"/>
            </w:tcBorders>
            <w:tcMar>
              <w:top w:w="50" w:type="dxa"/>
              <w:left w:w="100" w:type="dxa"/>
            </w:tcMar>
          </w:tcPr>
          <w:p w:rsidR="00D866E1" w:rsidRPr="00704A58" w:rsidRDefault="00D866E1" w:rsidP="00C52ADC">
            <w:pPr>
              <w:spacing w:after="0" w:line="240" w:lineRule="auto"/>
              <w:rPr>
                <w:rFonts w:eastAsia="Times New Roman"/>
                <w:color w:val="auto"/>
                <w:sz w:val="24"/>
                <w:szCs w:val="24"/>
                <w:lang w:eastAsia="ru-RU"/>
              </w:rPr>
            </w:pPr>
          </w:p>
        </w:tc>
      </w:tr>
      <w:tr w:rsidR="007D0807" w:rsidRPr="00704A58" w:rsidTr="007D0807">
        <w:trPr>
          <w:trHeight w:val="144"/>
          <w:tblCellSpacing w:w="20" w:type="nil"/>
        </w:trPr>
        <w:tc>
          <w:tcPr>
            <w:tcW w:w="1051" w:type="dxa"/>
            <w:shd w:val="clear" w:color="auto" w:fill="FFFFFF"/>
            <w:tcMar>
              <w:top w:w="50" w:type="dxa"/>
              <w:left w:w="100" w:type="dxa"/>
            </w:tcMar>
          </w:tcPr>
          <w:p w:rsidR="007D0807" w:rsidRPr="00BD4883" w:rsidRDefault="007D0807" w:rsidP="007D0807">
            <w:pPr>
              <w:spacing w:after="0" w:line="240" w:lineRule="auto"/>
              <w:rPr>
                <w:rFonts w:ascii="inherit" w:eastAsia="Times New Roman" w:hAnsi="inherit"/>
                <w:sz w:val="21"/>
                <w:szCs w:val="21"/>
                <w:lang w:eastAsia="ru-RU"/>
              </w:rPr>
            </w:pPr>
            <w:r w:rsidRPr="00BD4883">
              <w:rPr>
                <w:rFonts w:ascii="inherit" w:eastAsia="Times New Roman" w:hAnsi="inherit"/>
                <w:sz w:val="21"/>
                <w:szCs w:val="21"/>
                <w:lang w:eastAsia="ru-RU"/>
              </w:rPr>
              <w:t>1</w:t>
            </w:r>
          </w:p>
        </w:tc>
        <w:tc>
          <w:tcPr>
            <w:tcW w:w="2984" w:type="dxa"/>
            <w:shd w:val="clear" w:color="auto" w:fill="FFFFFF"/>
            <w:tcMar>
              <w:top w:w="50" w:type="dxa"/>
              <w:left w:w="100" w:type="dxa"/>
            </w:tcMar>
          </w:tcPr>
          <w:p w:rsidR="007D0807" w:rsidRPr="00BD4883" w:rsidRDefault="007D0807" w:rsidP="007D0807">
            <w:pPr>
              <w:spacing w:before="100" w:beforeAutospacing="1" w:after="100" w:afterAutospacing="1" w:line="240" w:lineRule="auto"/>
              <w:rPr>
                <w:rFonts w:ascii="inherit" w:eastAsia="Times New Roman" w:hAnsi="inherit"/>
                <w:sz w:val="24"/>
                <w:szCs w:val="24"/>
                <w:lang w:eastAsia="ru-RU"/>
              </w:rPr>
            </w:pPr>
            <w:r w:rsidRPr="00BD4883">
              <w:rPr>
                <w:rFonts w:ascii="inherit" w:eastAsia="Times New Roman" w:hAnsi="inherit"/>
                <w:sz w:val="24"/>
                <w:szCs w:val="24"/>
                <w:lang w:eastAsia="ru-RU"/>
              </w:rPr>
              <w:t>Введение в стереометрию</w:t>
            </w:r>
          </w:p>
        </w:tc>
        <w:tc>
          <w:tcPr>
            <w:tcW w:w="946"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23</w:t>
            </w:r>
          </w:p>
        </w:tc>
        <w:tc>
          <w:tcPr>
            <w:tcW w:w="1841"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w:t>
            </w:r>
          </w:p>
        </w:tc>
        <w:tc>
          <w:tcPr>
            <w:tcW w:w="2533" w:type="dxa"/>
            <w:shd w:val="clear" w:color="auto" w:fill="FFFFFF"/>
            <w:tcMar>
              <w:top w:w="50" w:type="dxa"/>
              <w:left w:w="100" w:type="dxa"/>
            </w:tcMar>
          </w:tcPr>
          <w:p w:rsidR="007D0807" w:rsidRPr="001A3995" w:rsidRDefault="00793F8E" w:rsidP="007D0807">
            <w:pPr>
              <w:spacing w:before="100" w:beforeAutospacing="1" w:after="100" w:afterAutospacing="1" w:line="240" w:lineRule="auto"/>
              <w:rPr>
                <w:rFonts w:ascii="inherit" w:eastAsia="Times New Roman" w:hAnsi="inherit"/>
                <w:sz w:val="24"/>
                <w:szCs w:val="24"/>
                <w:lang w:eastAsia="ru-RU"/>
              </w:rPr>
            </w:pPr>
            <w:r w:rsidRPr="00F61097">
              <w:rPr>
                <w:sz w:val="24"/>
              </w:rPr>
              <w:t xml:space="preserve">Библиотека ЦОК </w:t>
            </w:r>
            <w:hyperlink r:id="rId7">
              <w:r>
                <w:rPr>
                  <w:color w:val="0000FF"/>
                  <w:u w:val="single"/>
                </w:rPr>
                <w:t>https</w:t>
              </w:r>
              <w:r w:rsidRPr="00F61097">
                <w:rPr>
                  <w:color w:val="0000FF"/>
                  <w:u w:val="single"/>
                </w:rPr>
                <w:t>://</w:t>
              </w:r>
              <w:r>
                <w:rPr>
                  <w:color w:val="0000FF"/>
                  <w:u w:val="single"/>
                </w:rPr>
                <w:t>m</w:t>
              </w:r>
              <w:r w:rsidRPr="00F61097">
                <w:rPr>
                  <w:color w:val="0000FF"/>
                  <w:u w:val="single"/>
                </w:rPr>
                <w:t>.</w:t>
              </w:r>
              <w:r>
                <w:rPr>
                  <w:color w:val="0000FF"/>
                  <w:u w:val="single"/>
                </w:rPr>
                <w:t>edsoo</w:t>
              </w:r>
              <w:r w:rsidRPr="00F61097">
                <w:rPr>
                  <w:color w:val="0000FF"/>
                  <w:u w:val="single"/>
                </w:rPr>
                <w:t>.</w:t>
              </w:r>
              <w:r>
                <w:rPr>
                  <w:color w:val="0000FF"/>
                  <w:u w:val="single"/>
                </w:rPr>
                <w:t>ru</w:t>
              </w:r>
              <w:r w:rsidRPr="00F61097">
                <w:rPr>
                  <w:color w:val="0000FF"/>
                  <w:u w:val="single"/>
                </w:rPr>
                <w:t>/1</w:t>
              </w:r>
              <w:r>
                <w:rPr>
                  <w:color w:val="0000FF"/>
                  <w:u w:val="single"/>
                </w:rPr>
                <w:t>c</w:t>
              </w:r>
              <w:r w:rsidRPr="00F61097">
                <w:rPr>
                  <w:color w:val="0000FF"/>
                  <w:u w:val="single"/>
                </w:rPr>
                <w:t>209</w:t>
              </w:r>
              <w:r>
                <w:rPr>
                  <w:color w:val="0000FF"/>
                  <w:u w:val="single"/>
                </w:rPr>
                <w:t>e</w:t>
              </w:r>
              <w:r w:rsidRPr="00F61097">
                <w:rPr>
                  <w:color w:val="0000FF"/>
                  <w:u w:val="single"/>
                </w:rPr>
                <w:t>37</w:t>
              </w:r>
            </w:hyperlink>
          </w:p>
        </w:tc>
      </w:tr>
      <w:tr w:rsidR="007D0807" w:rsidRPr="00704A58" w:rsidTr="007D0807">
        <w:trPr>
          <w:trHeight w:val="144"/>
          <w:tblCellSpacing w:w="20" w:type="nil"/>
        </w:trPr>
        <w:tc>
          <w:tcPr>
            <w:tcW w:w="1051" w:type="dxa"/>
            <w:shd w:val="clear" w:color="auto" w:fill="FFFFFF"/>
            <w:tcMar>
              <w:top w:w="50" w:type="dxa"/>
              <w:left w:w="100" w:type="dxa"/>
            </w:tcMar>
          </w:tcPr>
          <w:p w:rsidR="007D0807" w:rsidRPr="00BD4883" w:rsidRDefault="007D0807" w:rsidP="007D0807">
            <w:pPr>
              <w:spacing w:after="0" w:line="240" w:lineRule="auto"/>
              <w:rPr>
                <w:rFonts w:ascii="inherit" w:eastAsia="Times New Roman" w:hAnsi="inherit"/>
                <w:sz w:val="21"/>
                <w:szCs w:val="21"/>
                <w:lang w:eastAsia="ru-RU"/>
              </w:rPr>
            </w:pPr>
            <w:r w:rsidRPr="00BD4883">
              <w:rPr>
                <w:rFonts w:ascii="inherit" w:eastAsia="Times New Roman" w:hAnsi="inherit"/>
                <w:sz w:val="21"/>
                <w:szCs w:val="21"/>
                <w:lang w:eastAsia="ru-RU"/>
              </w:rPr>
              <w:t>2</w:t>
            </w:r>
          </w:p>
        </w:tc>
        <w:tc>
          <w:tcPr>
            <w:tcW w:w="2984" w:type="dxa"/>
            <w:shd w:val="clear" w:color="auto" w:fill="FFFFFF"/>
            <w:tcMar>
              <w:top w:w="50" w:type="dxa"/>
              <w:left w:w="100" w:type="dxa"/>
            </w:tcMar>
          </w:tcPr>
          <w:p w:rsidR="007D0807" w:rsidRPr="00BD4883" w:rsidRDefault="007D0807" w:rsidP="007D0807">
            <w:pPr>
              <w:spacing w:before="100" w:beforeAutospacing="1" w:after="100" w:afterAutospacing="1" w:line="240" w:lineRule="auto"/>
              <w:rPr>
                <w:rFonts w:ascii="inherit" w:eastAsia="Times New Roman" w:hAnsi="inherit"/>
                <w:sz w:val="24"/>
                <w:szCs w:val="24"/>
                <w:lang w:eastAsia="ru-RU"/>
              </w:rPr>
            </w:pPr>
            <w:r w:rsidRPr="00BD4883">
              <w:rPr>
                <w:rFonts w:ascii="inherit" w:eastAsia="Times New Roman" w:hAnsi="inherit"/>
                <w:sz w:val="24"/>
                <w:szCs w:val="24"/>
                <w:lang w:eastAsia="ru-RU"/>
              </w:rPr>
              <w:t>Взаимное расположение прямых в пространстве</w:t>
            </w:r>
          </w:p>
        </w:tc>
        <w:tc>
          <w:tcPr>
            <w:tcW w:w="946"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6</w:t>
            </w:r>
          </w:p>
        </w:tc>
        <w:tc>
          <w:tcPr>
            <w:tcW w:w="1841"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w:t>
            </w:r>
          </w:p>
        </w:tc>
        <w:tc>
          <w:tcPr>
            <w:tcW w:w="2533" w:type="dxa"/>
            <w:shd w:val="clear" w:color="auto" w:fill="FFFFFF"/>
            <w:tcMar>
              <w:top w:w="50" w:type="dxa"/>
              <w:left w:w="100" w:type="dxa"/>
            </w:tcMar>
          </w:tcPr>
          <w:p w:rsidR="007D0807" w:rsidRPr="001A3995" w:rsidRDefault="00C6222F" w:rsidP="007D0807">
            <w:pPr>
              <w:spacing w:before="100" w:beforeAutospacing="1" w:after="100" w:afterAutospacing="1" w:line="240" w:lineRule="auto"/>
              <w:rPr>
                <w:rFonts w:ascii="inherit" w:eastAsia="Times New Roman" w:hAnsi="inherit"/>
                <w:sz w:val="24"/>
                <w:szCs w:val="24"/>
                <w:lang w:eastAsia="ru-RU"/>
              </w:rPr>
            </w:pPr>
            <w:r w:rsidRPr="00F61097">
              <w:rPr>
                <w:sz w:val="24"/>
              </w:rPr>
              <w:t xml:space="preserve">Библиотека ЦОК </w:t>
            </w:r>
            <w:hyperlink r:id="rId8">
              <w:r>
                <w:rPr>
                  <w:color w:val="0000FF"/>
                  <w:u w:val="single"/>
                </w:rPr>
                <w:t>https</w:t>
              </w:r>
              <w:r w:rsidRPr="00F61097">
                <w:rPr>
                  <w:color w:val="0000FF"/>
                  <w:u w:val="single"/>
                </w:rPr>
                <w:t>://</w:t>
              </w:r>
              <w:r>
                <w:rPr>
                  <w:color w:val="0000FF"/>
                  <w:u w:val="single"/>
                </w:rPr>
                <w:t>m</w:t>
              </w:r>
              <w:r w:rsidRPr="00F61097">
                <w:rPr>
                  <w:color w:val="0000FF"/>
                  <w:u w:val="single"/>
                </w:rPr>
                <w:t>.</w:t>
              </w:r>
              <w:r>
                <w:rPr>
                  <w:color w:val="0000FF"/>
                  <w:u w:val="single"/>
                </w:rPr>
                <w:t>edsoo</w:t>
              </w:r>
              <w:r w:rsidRPr="00F61097">
                <w:rPr>
                  <w:color w:val="0000FF"/>
                  <w:u w:val="single"/>
                </w:rPr>
                <w:t>.</w:t>
              </w:r>
              <w:r>
                <w:rPr>
                  <w:color w:val="0000FF"/>
                  <w:u w:val="single"/>
                </w:rPr>
                <w:t>ru</w:t>
              </w:r>
              <w:r w:rsidRPr="00F61097">
                <w:rPr>
                  <w:color w:val="0000FF"/>
                  <w:u w:val="single"/>
                </w:rPr>
                <w:t>/1</w:t>
              </w:r>
              <w:r>
                <w:rPr>
                  <w:color w:val="0000FF"/>
                  <w:u w:val="single"/>
                </w:rPr>
                <w:t>a</w:t>
              </w:r>
              <w:r w:rsidRPr="00F61097">
                <w:rPr>
                  <w:color w:val="0000FF"/>
                  <w:u w:val="single"/>
                </w:rPr>
                <w:t>2520</w:t>
              </w:r>
              <w:r>
                <w:rPr>
                  <w:color w:val="0000FF"/>
                  <w:u w:val="single"/>
                </w:rPr>
                <w:t>f</w:t>
              </w:r>
              <w:r w:rsidRPr="00F61097">
                <w:rPr>
                  <w:color w:val="0000FF"/>
                  <w:u w:val="single"/>
                </w:rPr>
                <w:t>6</w:t>
              </w:r>
            </w:hyperlink>
          </w:p>
        </w:tc>
      </w:tr>
      <w:tr w:rsidR="007D0807" w:rsidRPr="00704A58" w:rsidTr="007D0807">
        <w:trPr>
          <w:trHeight w:val="144"/>
          <w:tblCellSpacing w:w="20" w:type="nil"/>
        </w:trPr>
        <w:tc>
          <w:tcPr>
            <w:tcW w:w="1051" w:type="dxa"/>
            <w:shd w:val="clear" w:color="auto" w:fill="FFFFFF"/>
            <w:tcMar>
              <w:top w:w="50" w:type="dxa"/>
              <w:left w:w="100" w:type="dxa"/>
            </w:tcMar>
          </w:tcPr>
          <w:p w:rsidR="007D0807" w:rsidRPr="00BD4883" w:rsidRDefault="007D0807" w:rsidP="007D0807">
            <w:pPr>
              <w:spacing w:after="0" w:line="240" w:lineRule="auto"/>
              <w:rPr>
                <w:rFonts w:ascii="inherit" w:eastAsia="Times New Roman" w:hAnsi="inherit"/>
                <w:sz w:val="21"/>
                <w:szCs w:val="21"/>
                <w:lang w:eastAsia="ru-RU"/>
              </w:rPr>
            </w:pPr>
            <w:r w:rsidRPr="00BD4883">
              <w:rPr>
                <w:rFonts w:ascii="inherit" w:eastAsia="Times New Roman" w:hAnsi="inherit"/>
                <w:sz w:val="21"/>
                <w:szCs w:val="21"/>
                <w:lang w:eastAsia="ru-RU"/>
              </w:rPr>
              <w:t>3</w:t>
            </w:r>
          </w:p>
        </w:tc>
        <w:tc>
          <w:tcPr>
            <w:tcW w:w="2984" w:type="dxa"/>
            <w:shd w:val="clear" w:color="auto" w:fill="FFFFFF"/>
            <w:tcMar>
              <w:top w:w="50" w:type="dxa"/>
              <w:left w:w="100" w:type="dxa"/>
            </w:tcMar>
          </w:tcPr>
          <w:p w:rsidR="007D0807" w:rsidRPr="00BD4883" w:rsidRDefault="007D0807" w:rsidP="007D0807">
            <w:pPr>
              <w:spacing w:before="100" w:beforeAutospacing="1" w:after="100" w:afterAutospacing="1" w:line="240" w:lineRule="auto"/>
              <w:rPr>
                <w:rFonts w:ascii="inherit" w:eastAsia="Times New Roman" w:hAnsi="inherit"/>
                <w:sz w:val="24"/>
                <w:szCs w:val="24"/>
                <w:lang w:eastAsia="ru-RU"/>
              </w:rPr>
            </w:pPr>
            <w:r w:rsidRPr="00BD4883">
              <w:rPr>
                <w:rFonts w:ascii="inherit" w:eastAsia="Times New Roman" w:hAnsi="inherit"/>
                <w:sz w:val="24"/>
                <w:szCs w:val="24"/>
                <w:lang w:eastAsia="ru-RU"/>
              </w:rPr>
              <w:t>Параллельность прямых и плоскостей в пространстве</w:t>
            </w:r>
          </w:p>
        </w:tc>
        <w:tc>
          <w:tcPr>
            <w:tcW w:w="946"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8</w:t>
            </w:r>
          </w:p>
        </w:tc>
        <w:tc>
          <w:tcPr>
            <w:tcW w:w="1841"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w:t>
            </w:r>
          </w:p>
        </w:tc>
        <w:tc>
          <w:tcPr>
            <w:tcW w:w="2533" w:type="dxa"/>
            <w:shd w:val="clear" w:color="auto" w:fill="FFFFFF"/>
            <w:tcMar>
              <w:top w:w="50" w:type="dxa"/>
              <w:left w:w="100" w:type="dxa"/>
            </w:tcMar>
          </w:tcPr>
          <w:p w:rsidR="007D0807" w:rsidRPr="001A3995" w:rsidRDefault="00793F8E" w:rsidP="007D0807">
            <w:pPr>
              <w:spacing w:before="100" w:beforeAutospacing="1" w:after="100" w:afterAutospacing="1" w:line="240" w:lineRule="auto"/>
              <w:rPr>
                <w:rFonts w:ascii="inherit" w:eastAsia="Times New Roman" w:hAnsi="inherit"/>
                <w:sz w:val="24"/>
                <w:szCs w:val="24"/>
                <w:lang w:eastAsia="ru-RU"/>
              </w:rPr>
            </w:pPr>
            <w:r w:rsidRPr="00F61097">
              <w:rPr>
                <w:sz w:val="24"/>
              </w:rPr>
              <w:t xml:space="preserve">Библиотека ЦОК </w:t>
            </w:r>
            <w:hyperlink r:id="rId9">
              <w:r>
                <w:rPr>
                  <w:color w:val="0000FF"/>
                  <w:u w:val="single"/>
                </w:rPr>
                <w:t>https</w:t>
              </w:r>
              <w:r w:rsidRPr="00F61097">
                <w:rPr>
                  <w:color w:val="0000FF"/>
                  <w:u w:val="single"/>
                </w:rPr>
                <w:t>://</w:t>
              </w:r>
              <w:r>
                <w:rPr>
                  <w:color w:val="0000FF"/>
                  <w:u w:val="single"/>
                </w:rPr>
                <w:t>m</w:t>
              </w:r>
              <w:r w:rsidRPr="00F61097">
                <w:rPr>
                  <w:color w:val="0000FF"/>
                  <w:u w:val="single"/>
                </w:rPr>
                <w:t>.</w:t>
              </w:r>
              <w:r>
                <w:rPr>
                  <w:color w:val="0000FF"/>
                  <w:u w:val="single"/>
                </w:rPr>
                <w:t>edsoo</w:t>
              </w:r>
              <w:r w:rsidRPr="00F61097">
                <w:rPr>
                  <w:color w:val="0000FF"/>
                  <w:u w:val="single"/>
                </w:rPr>
                <w:t>.</w:t>
              </w:r>
              <w:r>
                <w:rPr>
                  <w:color w:val="0000FF"/>
                  <w:u w:val="single"/>
                </w:rPr>
                <w:t>ru</w:t>
              </w:r>
              <w:r w:rsidRPr="00F61097">
                <w:rPr>
                  <w:color w:val="0000FF"/>
                  <w:u w:val="single"/>
                </w:rPr>
                <w:t>/1</w:t>
              </w:r>
              <w:r>
                <w:rPr>
                  <w:color w:val="0000FF"/>
                  <w:u w:val="single"/>
                </w:rPr>
                <w:t>c</w:t>
              </w:r>
              <w:r w:rsidRPr="00F61097">
                <w:rPr>
                  <w:color w:val="0000FF"/>
                  <w:u w:val="single"/>
                </w:rPr>
                <w:t>209</w:t>
              </w:r>
              <w:r>
                <w:rPr>
                  <w:color w:val="0000FF"/>
                  <w:u w:val="single"/>
                </w:rPr>
                <w:t>e</w:t>
              </w:r>
              <w:r w:rsidRPr="00F61097">
                <w:rPr>
                  <w:color w:val="0000FF"/>
                  <w:u w:val="single"/>
                </w:rPr>
                <w:t>37</w:t>
              </w:r>
            </w:hyperlink>
          </w:p>
        </w:tc>
      </w:tr>
      <w:tr w:rsidR="007D0807" w:rsidRPr="00704A58" w:rsidTr="007D0807">
        <w:trPr>
          <w:trHeight w:val="144"/>
          <w:tblCellSpacing w:w="20" w:type="nil"/>
        </w:trPr>
        <w:tc>
          <w:tcPr>
            <w:tcW w:w="1051" w:type="dxa"/>
            <w:shd w:val="clear" w:color="auto" w:fill="FFFFFF"/>
            <w:tcMar>
              <w:top w:w="50" w:type="dxa"/>
              <w:left w:w="100" w:type="dxa"/>
            </w:tcMar>
          </w:tcPr>
          <w:p w:rsidR="007D0807" w:rsidRPr="00BD4883" w:rsidRDefault="007D0807" w:rsidP="007D0807">
            <w:pPr>
              <w:spacing w:after="0" w:line="240" w:lineRule="auto"/>
              <w:rPr>
                <w:rFonts w:ascii="inherit" w:eastAsia="Times New Roman" w:hAnsi="inherit"/>
                <w:sz w:val="21"/>
                <w:szCs w:val="21"/>
                <w:lang w:eastAsia="ru-RU"/>
              </w:rPr>
            </w:pPr>
            <w:r w:rsidRPr="00BD4883">
              <w:rPr>
                <w:rFonts w:ascii="inherit" w:eastAsia="Times New Roman" w:hAnsi="inherit"/>
                <w:sz w:val="21"/>
                <w:szCs w:val="21"/>
                <w:lang w:eastAsia="ru-RU"/>
              </w:rPr>
              <w:t>4</w:t>
            </w:r>
          </w:p>
        </w:tc>
        <w:tc>
          <w:tcPr>
            <w:tcW w:w="2984" w:type="dxa"/>
            <w:shd w:val="clear" w:color="auto" w:fill="FFFFFF"/>
            <w:tcMar>
              <w:top w:w="50" w:type="dxa"/>
              <w:left w:w="100" w:type="dxa"/>
            </w:tcMar>
          </w:tcPr>
          <w:p w:rsidR="007D0807" w:rsidRPr="00BD4883" w:rsidRDefault="007D0807" w:rsidP="007D0807">
            <w:pPr>
              <w:spacing w:before="100" w:beforeAutospacing="1" w:after="100" w:afterAutospacing="1" w:line="240" w:lineRule="auto"/>
              <w:rPr>
                <w:rFonts w:ascii="inherit" w:eastAsia="Times New Roman" w:hAnsi="inherit"/>
                <w:sz w:val="24"/>
                <w:szCs w:val="24"/>
                <w:lang w:eastAsia="ru-RU"/>
              </w:rPr>
            </w:pPr>
            <w:r w:rsidRPr="00BD4883">
              <w:rPr>
                <w:rFonts w:ascii="inherit" w:eastAsia="Times New Roman" w:hAnsi="inherit"/>
                <w:sz w:val="24"/>
                <w:szCs w:val="24"/>
                <w:lang w:eastAsia="ru-RU"/>
              </w:rPr>
              <w:t>Перпендикулярность прямых и плоскостей в пространстве</w:t>
            </w:r>
          </w:p>
        </w:tc>
        <w:tc>
          <w:tcPr>
            <w:tcW w:w="946"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25</w:t>
            </w:r>
          </w:p>
        </w:tc>
        <w:tc>
          <w:tcPr>
            <w:tcW w:w="1841"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w:t>
            </w:r>
          </w:p>
        </w:tc>
        <w:tc>
          <w:tcPr>
            <w:tcW w:w="2533" w:type="dxa"/>
            <w:shd w:val="clear" w:color="auto" w:fill="FFFFFF"/>
            <w:tcMar>
              <w:top w:w="50" w:type="dxa"/>
              <w:left w:w="100" w:type="dxa"/>
            </w:tcMar>
          </w:tcPr>
          <w:p w:rsidR="007D0807" w:rsidRPr="001A3995" w:rsidRDefault="00793F8E" w:rsidP="007D0807">
            <w:pPr>
              <w:spacing w:before="100" w:beforeAutospacing="1" w:after="100" w:afterAutospacing="1" w:line="240" w:lineRule="auto"/>
              <w:rPr>
                <w:rFonts w:ascii="inherit" w:eastAsia="Times New Roman" w:hAnsi="inherit"/>
                <w:sz w:val="24"/>
                <w:szCs w:val="24"/>
                <w:lang w:eastAsia="ru-RU"/>
              </w:rPr>
            </w:pPr>
            <w:r w:rsidRPr="00F61097">
              <w:rPr>
                <w:sz w:val="24"/>
              </w:rPr>
              <w:t xml:space="preserve">Библиотека ЦОК </w:t>
            </w:r>
            <w:hyperlink r:id="rId10">
              <w:r>
                <w:rPr>
                  <w:color w:val="0000FF"/>
                  <w:u w:val="single"/>
                </w:rPr>
                <w:t>https</w:t>
              </w:r>
              <w:r w:rsidRPr="00F61097">
                <w:rPr>
                  <w:color w:val="0000FF"/>
                  <w:u w:val="single"/>
                </w:rPr>
                <w:t>://</w:t>
              </w:r>
              <w:r>
                <w:rPr>
                  <w:color w:val="0000FF"/>
                  <w:u w:val="single"/>
                </w:rPr>
                <w:t>m</w:t>
              </w:r>
              <w:r w:rsidRPr="00F61097">
                <w:rPr>
                  <w:color w:val="0000FF"/>
                  <w:u w:val="single"/>
                </w:rPr>
                <w:t>.</w:t>
              </w:r>
              <w:r>
                <w:rPr>
                  <w:color w:val="0000FF"/>
                  <w:u w:val="single"/>
                </w:rPr>
                <w:t>edsoo</w:t>
              </w:r>
              <w:r w:rsidRPr="00F61097">
                <w:rPr>
                  <w:color w:val="0000FF"/>
                  <w:u w:val="single"/>
                </w:rPr>
                <w:t>.</w:t>
              </w:r>
              <w:r>
                <w:rPr>
                  <w:color w:val="0000FF"/>
                  <w:u w:val="single"/>
                </w:rPr>
                <w:t>ru</w:t>
              </w:r>
              <w:r w:rsidRPr="00F61097">
                <w:rPr>
                  <w:color w:val="0000FF"/>
                  <w:u w:val="single"/>
                </w:rPr>
                <w:t>/1</w:t>
              </w:r>
              <w:r>
                <w:rPr>
                  <w:color w:val="0000FF"/>
                  <w:u w:val="single"/>
                </w:rPr>
                <w:t>c</w:t>
              </w:r>
              <w:r w:rsidRPr="00F61097">
                <w:rPr>
                  <w:color w:val="0000FF"/>
                  <w:u w:val="single"/>
                </w:rPr>
                <w:t>209</w:t>
              </w:r>
              <w:r>
                <w:rPr>
                  <w:color w:val="0000FF"/>
                  <w:u w:val="single"/>
                </w:rPr>
                <w:t>e</w:t>
              </w:r>
              <w:r w:rsidRPr="00F61097">
                <w:rPr>
                  <w:color w:val="0000FF"/>
                  <w:u w:val="single"/>
                </w:rPr>
                <w:t>37</w:t>
              </w:r>
            </w:hyperlink>
          </w:p>
        </w:tc>
      </w:tr>
      <w:tr w:rsidR="007D0807" w:rsidRPr="00704A58" w:rsidTr="007D0807">
        <w:trPr>
          <w:trHeight w:val="144"/>
          <w:tblCellSpacing w:w="20" w:type="nil"/>
        </w:trPr>
        <w:tc>
          <w:tcPr>
            <w:tcW w:w="1051" w:type="dxa"/>
            <w:shd w:val="clear" w:color="auto" w:fill="FFFFFF"/>
            <w:tcMar>
              <w:top w:w="50" w:type="dxa"/>
              <w:left w:w="100" w:type="dxa"/>
            </w:tcMar>
          </w:tcPr>
          <w:p w:rsidR="007D0807" w:rsidRPr="00BD4883" w:rsidRDefault="007D0807" w:rsidP="007D0807">
            <w:pPr>
              <w:spacing w:after="0" w:line="240" w:lineRule="auto"/>
              <w:rPr>
                <w:rFonts w:ascii="inherit" w:eastAsia="Times New Roman" w:hAnsi="inherit"/>
                <w:sz w:val="21"/>
                <w:szCs w:val="21"/>
                <w:lang w:eastAsia="ru-RU"/>
              </w:rPr>
            </w:pPr>
            <w:r w:rsidRPr="00BD4883">
              <w:rPr>
                <w:rFonts w:ascii="inherit" w:eastAsia="Times New Roman" w:hAnsi="inherit"/>
                <w:sz w:val="21"/>
                <w:szCs w:val="21"/>
                <w:lang w:eastAsia="ru-RU"/>
              </w:rPr>
              <w:t>5</w:t>
            </w:r>
          </w:p>
        </w:tc>
        <w:tc>
          <w:tcPr>
            <w:tcW w:w="2984" w:type="dxa"/>
            <w:shd w:val="clear" w:color="auto" w:fill="FFFFFF"/>
            <w:tcMar>
              <w:top w:w="50" w:type="dxa"/>
              <w:left w:w="100" w:type="dxa"/>
            </w:tcMar>
          </w:tcPr>
          <w:p w:rsidR="007D0807" w:rsidRPr="00BD4883" w:rsidRDefault="007D0807" w:rsidP="007D0807">
            <w:pPr>
              <w:spacing w:before="100" w:beforeAutospacing="1" w:after="100" w:afterAutospacing="1" w:line="240" w:lineRule="auto"/>
              <w:rPr>
                <w:rFonts w:ascii="inherit" w:eastAsia="Times New Roman" w:hAnsi="inherit"/>
                <w:sz w:val="24"/>
                <w:szCs w:val="24"/>
                <w:lang w:eastAsia="ru-RU"/>
              </w:rPr>
            </w:pPr>
            <w:r w:rsidRPr="00BD4883">
              <w:rPr>
                <w:rFonts w:ascii="inherit" w:eastAsia="Times New Roman" w:hAnsi="inherit"/>
                <w:sz w:val="24"/>
                <w:szCs w:val="24"/>
                <w:lang w:eastAsia="ru-RU"/>
              </w:rPr>
              <w:t>Углы и расстояния</w:t>
            </w:r>
          </w:p>
        </w:tc>
        <w:tc>
          <w:tcPr>
            <w:tcW w:w="946"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16</w:t>
            </w:r>
          </w:p>
        </w:tc>
        <w:tc>
          <w:tcPr>
            <w:tcW w:w="1841"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w:t>
            </w:r>
          </w:p>
        </w:tc>
        <w:tc>
          <w:tcPr>
            <w:tcW w:w="2533" w:type="dxa"/>
            <w:shd w:val="clear" w:color="auto" w:fill="FFFFFF"/>
            <w:tcMar>
              <w:top w:w="50" w:type="dxa"/>
              <w:left w:w="100" w:type="dxa"/>
            </w:tcMar>
          </w:tcPr>
          <w:p w:rsidR="007D0807" w:rsidRPr="001A3995" w:rsidRDefault="00151181" w:rsidP="007D0807">
            <w:pPr>
              <w:spacing w:before="100" w:beforeAutospacing="1" w:after="100" w:afterAutospacing="1" w:line="240" w:lineRule="auto"/>
              <w:rPr>
                <w:rFonts w:ascii="inherit" w:eastAsia="Times New Roman" w:hAnsi="inherit"/>
                <w:sz w:val="24"/>
                <w:szCs w:val="24"/>
                <w:lang w:eastAsia="ru-RU"/>
              </w:rPr>
            </w:pPr>
            <w:r w:rsidRPr="00F61097">
              <w:rPr>
                <w:sz w:val="24"/>
              </w:rPr>
              <w:t xml:space="preserve">Библиотека ЦОК </w:t>
            </w:r>
            <w:hyperlink r:id="rId11">
              <w:r>
                <w:rPr>
                  <w:color w:val="0000FF"/>
                  <w:u w:val="single"/>
                </w:rPr>
                <w:t>https</w:t>
              </w:r>
              <w:r w:rsidRPr="00F61097">
                <w:rPr>
                  <w:color w:val="0000FF"/>
                  <w:u w:val="single"/>
                </w:rPr>
                <w:t>://</w:t>
              </w:r>
              <w:r>
                <w:rPr>
                  <w:color w:val="0000FF"/>
                  <w:u w:val="single"/>
                </w:rPr>
                <w:t>m</w:t>
              </w:r>
              <w:r w:rsidRPr="00F61097">
                <w:rPr>
                  <w:color w:val="0000FF"/>
                  <w:u w:val="single"/>
                </w:rPr>
                <w:t>.</w:t>
              </w:r>
              <w:r>
                <w:rPr>
                  <w:color w:val="0000FF"/>
                  <w:u w:val="single"/>
                </w:rPr>
                <w:t>edsoo</w:t>
              </w:r>
              <w:r w:rsidRPr="00F61097">
                <w:rPr>
                  <w:color w:val="0000FF"/>
                  <w:u w:val="single"/>
                </w:rPr>
                <w:t>.</w:t>
              </w:r>
              <w:r>
                <w:rPr>
                  <w:color w:val="0000FF"/>
                  <w:u w:val="single"/>
                </w:rPr>
                <w:t>ru</w:t>
              </w:r>
              <w:r w:rsidRPr="00F61097">
                <w:rPr>
                  <w:color w:val="0000FF"/>
                  <w:u w:val="single"/>
                </w:rPr>
                <w:t>/1</w:t>
              </w:r>
              <w:r>
                <w:rPr>
                  <w:color w:val="0000FF"/>
                  <w:u w:val="single"/>
                </w:rPr>
                <w:t>c</w:t>
              </w:r>
              <w:r w:rsidRPr="00F61097">
                <w:rPr>
                  <w:color w:val="0000FF"/>
                  <w:u w:val="single"/>
                </w:rPr>
                <w:t>209</w:t>
              </w:r>
              <w:r>
                <w:rPr>
                  <w:color w:val="0000FF"/>
                  <w:u w:val="single"/>
                </w:rPr>
                <w:t>e</w:t>
              </w:r>
              <w:r w:rsidRPr="00F61097">
                <w:rPr>
                  <w:color w:val="0000FF"/>
                  <w:u w:val="single"/>
                </w:rPr>
                <w:t>37</w:t>
              </w:r>
            </w:hyperlink>
          </w:p>
        </w:tc>
      </w:tr>
      <w:tr w:rsidR="007D0807" w:rsidRPr="00704A58" w:rsidTr="007D0807">
        <w:trPr>
          <w:trHeight w:val="144"/>
          <w:tblCellSpacing w:w="20" w:type="nil"/>
        </w:trPr>
        <w:tc>
          <w:tcPr>
            <w:tcW w:w="1051" w:type="dxa"/>
            <w:shd w:val="clear" w:color="auto" w:fill="FFFFFF"/>
            <w:tcMar>
              <w:top w:w="50" w:type="dxa"/>
              <w:left w:w="100" w:type="dxa"/>
            </w:tcMar>
          </w:tcPr>
          <w:p w:rsidR="007D0807" w:rsidRPr="00BD4883" w:rsidRDefault="007D0807" w:rsidP="007D0807">
            <w:pPr>
              <w:spacing w:after="0" w:line="240" w:lineRule="auto"/>
              <w:rPr>
                <w:rFonts w:ascii="inherit" w:eastAsia="Times New Roman" w:hAnsi="inherit"/>
                <w:sz w:val="21"/>
                <w:szCs w:val="21"/>
                <w:lang w:eastAsia="ru-RU"/>
              </w:rPr>
            </w:pPr>
            <w:r w:rsidRPr="00BD4883">
              <w:rPr>
                <w:rFonts w:ascii="inherit" w:eastAsia="Times New Roman" w:hAnsi="inherit"/>
                <w:sz w:val="21"/>
                <w:szCs w:val="21"/>
                <w:lang w:eastAsia="ru-RU"/>
              </w:rPr>
              <w:t>6</w:t>
            </w:r>
          </w:p>
        </w:tc>
        <w:tc>
          <w:tcPr>
            <w:tcW w:w="2984" w:type="dxa"/>
            <w:shd w:val="clear" w:color="auto" w:fill="FFFFFF"/>
            <w:tcMar>
              <w:top w:w="50" w:type="dxa"/>
              <w:left w:w="100" w:type="dxa"/>
            </w:tcMar>
          </w:tcPr>
          <w:p w:rsidR="007D0807" w:rsidRPr="00BD4883" w:rsidRDefault="007D0807" w:rsidP="007D0807">
            <w:pPr>
              <w:spacing w:before="100" w:beforeAutospacing="1" w:after="100" w:afterAutospacing="1" w:line="240" w:lineRule="auto"/>
              <w:rPr>
                <w:rFonts w:ascii="inherit" w:eastAsia="Times New Roman" w:hAnsi="inherit"/>
                <w:sz w:val="24"/>
                <w:szCs w:val="24"/>
                <w:lang w:eastAsia="ru-RU"/>
              </w:rPr>
            </w:pPr>
            <w:r w:rsidRPr="00BD4883">
              <w:rPr>
                <w:rFonts w:ascii="inherit" w:eastAsia="Times New Roman" w:hAnsi="inherit"/>
                <w:sz w:val="24"/>
                <w:szCs w:val="24"/>
                <w:lang w:eastAsia="ru-RU"/>
              </w:rPr>
              <w:t>Многогранники</w:t>
            </w:r>
          </w:p>
        </w:tc>
        <w:tc>
          <w:tcPr>
            <w:tcW w:w="946"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7</w:t>
            </w:r>
          </w:p>
        </w:tc>
        <w:tc>
          <w:tcPr>
            <w:tcW w:w="1841"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w:t>
            </w:r>
          </w:p>
        </w:tc>
        <w:tc>
          <w:tcPr>
            <w:tcW w:w="2533" w:type="dxa"/>
            <w:shd w:val="clear" w:color="auto" w:fill="FFFFFF"/>
            <w:tcMar>
              <w:top w:w="50" w:type="dxa"/>
              <w:left w:w="100" w:type="dxa"/>
            </w:tcMar>
          </w:tcPr>
          <w:p w:rsidR="00151181" w:rsidRPr="001A3995" w:rsidRDefault="00151181" w:rsidP="00C6222F">
            <w:pPr>
              <w:spacing w:before="100" w:beforeAutospacing="1" w:after="100" w:afterAutospacing="1" w:line="240" w:lineRule="auto"/>
              <w:rPr>
                <w:rFonts w:ascii="inherit" w:eastAsia="Times New Roman" w:hAnsi="inherit"/>
                <w:sz w:val="24"/>
                <w:szCs w:val="24"/>
                <w:lang w:eastAsia="ru-RU"/>
              </w:rPr>
            </w:pPr>
            <w:r w:rsidRPr="00F61097">
              <w:rPr>
                <w:sz w:val="24"/>
              </w:rPr>
              <w:t xml:space="preserve">Библиотека ЦОК </w:t>
            </w:r>
            <w:hyperlink r:id="rId12">
              <w:r>
                <w:rPr>
                  <w:color w:val="0000FF"/>
                  <w:u w:val="single"/>
                </w:rPr>
                <w:t>https</w:t>
              </w:r>
              <w:r w:rsidRPr="00F61097">
                <w:rPr>
                  <w:color w:val="0000FF"/>
                  <w:u w:val="single"/>
                </w:rPr>
                <w:t>://</w:t>
              </w:r>
              <w:r>
                <w:rPr>
                  <w:color w:val="0000FF"/>
                  <w:u w:val="single"/>
                </w:rPr>
                <w:t>m</w:t>
              </w:r>
              <w:r w:rsidRPr="00F61097">
                <w:rPr>
                  <w:color w:val="0000FF"/>
                  <w:u w:val="single"/>
                </w:rPr>
                <w:t>.</w:t>
              </w:r>
              <w:r>
                <w:rPr>
                  <w:color w:val="0000FF"/>
                  <w:u w:val="single"/>
                </w:rPr>
                <w:t>edsoo</w:t>
              </w:r>
              <w:r w:rsidRPr="00F61097">
                <w:rPr>
                  <w:color w:val="0000FF"/>
                  <w:u w:val="single"/>
                </w:rPr>
                <w:t>.</w:t>
              </w:r>
              <w:r>
                <w:rPr>
                  <w:color w:val="0000FF"/>
                  <w:u w:val="single"/>
                </w:rPr>
                <w:t>ru</w:t>
              </w:r>
              <w:r w:rsidRPr="00F61097">
                <w:rPr>
                  <w:color w:val="0000FF"/>
                  <w:u w:val="single"/>
                </w:rPr>
                <w:t>/1</w:t>
              </w:r>
              <w:r>
                <w:rPr>
                  <w:color w:val="0000FF"/>
                  <w:u w:val="single"/>
                </w:rPr>
                <w:t>c</w:t>
              </w:r>
              <w:r w:rsidRPr="00F61097">
                <w:rPr>
                  <w:color w:val="0000FF"/>
                  <w:u w:val="single"/>
                </w:rPr>
                <w:t>209</w:t>
              </w:r>
              <w:r>
                <w:rPr>
                  <w:color w:val="0000FF"/>
                  <w:u w:val="single"/>
                </w:rPr>
                <w:t>e</w:t>
              </w:r>
              <w:r w:rsidRPr="00F61097">
                <w:rPr>
                  <w:color w:val="0000FF"/>
                  <w:u w:val="single"/>
                </w:rPr>
                <w:t>37</w:t>
              </w:r>
            </w:hyperlink>
          </w:p>
        </w:tc>
      </w:tr>
      <w:tr w:rsidR="007D0807" w:rsidRPr="00704A58" w:rsidTr="007D0807">
        <w:trPr>
          <w:trHeight w:val="144"/>
          <w:tblCellSpacing w:w="20" w:type="nil"/>
        </w:trPr>
        <w:tc>
          <w:tcPr>
            <w:tcW w:w="1051" w:type="dxa"/>
            <w:shd w:val="clear" w:color="auto" w:fill="FFFFFF"/>
            <w:tcMar>
              <w:top w:w="50" w:type="dxa"/>
              <w:left w:w="100" w:type="dxa"/>
            </w:tcMar>
          </w:tcPr>
          <w:p w:rsidR="007D0807" w:rsidRPr="00BD4883" w:rsidRDefault="007D0807" w:rsidP="007D0807">
            <w:pPr>
              <w:spacing w:after="0" w:line="240" w:lineRule="auto"/>
              <w:rPr>
                <w:rFonts w:ascii="inherit" w:eastAsia="Times New Roman" w:hAnsi="inherit"/>
                <w:sz w:val="21"/>
                <w:szCs w:val="21"/>
                <w:lang w:eastAsia="ru-RU"/>
              </w:rPr>
            </w:pPr>
            <w:r w:rsidRPr="00BD4883">
              <w:rPr>
                <w:rFonts w:ascii="inherit" w:eastAsia="Times New Roman" w:hAnsi="inherit"/>
                <w:sz w:val="21"/>
                <w:szCs w:val="21"/>
                <w:lang w:eastAsia="ru-RU"/>
              </w:rPr>
              <w:t>7</w:t>
            </w:r>
          </w:p>
        </w:tc>
        <w:tc>
          <w:tcPr>
            <w:tcW w:w="2984" w:type="dxa"/>
            <w:shd w:val="clear" w:color="auto" w:fill="FFFFFF"/>
            <w:tcMar>
              <w:top w:w="50" w:type="dxa"/>
              <w:left w:w="100" w:type="dxa"/>
            </w:tcMar>
          </w:tcPr>
          <w:p w:rsidR="007D0807" w:rsidRPr="00BD4883" w:rsidRDefault="007D0807" w:rsidP="007D0807">
            <w:pPr>
              <w:spacing w:before="100" w:beforeAutospacing="1" w:after="100" w:afterAutospacing="1" w:line="240" w:lineRule="auto"/>
              <w:rPr>
                <w:rFonts w:ascii="inherit" w:eastAsia="Times New Roman" w:hAnsi="inherit"/>
                <w:sz w:val="24"/>
                <w:szCs w:val="24"/>
                <w:lang w:eastAsia="ru-RU"/>
              </w:rPr>
            </w:pPr>
            <w:r w:rsidRPr="00BD4883">
              <w:rPr>
                <w:rFonts w:ascii="inherit" w:eastAsia="Times New Roman" w:hAnsi="inherit"/>
                <w:sz w:val="24"/>
                <w:szCs w:val="24"/>
                <w:lang w:eastAsia="ru-RU"/>
              </w:rPr>
              <w:t>Векторы в пространстве</w:t>
            </w:r>
          </w:p>
        </w:tc>
        <w:tc>
          <w:tcPr>
            <w:tcW w:w="946"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12</w:t>
            </w:r>
          </w:p>
        </w:tc>
        <w:tc>
          <w:tcPr>
            <w:tcW w:w="1841"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w:t>
            </w:r>
          </w:p>
        </w:tc>
        <w:tc>
          <w:tcPr>
            <w:tcW w:w="2533" w:type="dxa"/>
            <w:shd w:val="clear" w:color="auto" w:fill="FFFFFF"/>
            <w:tcMar>
              <w:top w:w="50" w:type="dxa"/>
              <w:left w:w="100" w:type="dxa"/>
            </w:tcMar>
          </w:tcPr>
          <w:p w:rsidR="007D0807" w:rsidRPr="001A3995" w:rsidRDefault="00151181" w:rsidP="007D0807">
            <w:pPr>
              <w:spacing w:before="100" w:beforeAutospacing="1" w:after="100" w:afterAutospacing="1" w:line="240" w:lineRule="auto"/>
              <w:rPr>
                <w:rFonts w:ascii="inherit" w:eastAsia="Times New Roman" w:hAnsi="inherit"/>
                <w:sz w:val="24"/>
                <w:szCs w:val="24"/>
                <w:lang w:eastAsia="ru-RU"/>
              </w:rPr>
            </w:pPr>
            <w:r w:rsidRPr="00F61097">
              <w:rPr>
                <w:sz w:val="24"/>
              </w:rPr>
              <w:t xml:space="preserve">Библиотека ЦОК </w:t>
            </w:r>
            <w:hyperlink r:id="rId13">
              <w:r>
                <w:rPr>
                  <w:color w:val="0000FF"/>
                  <w:u w:val="single"/>
                </w:rPr>
                <w:t>https</w:t>
              </w:r>
              <w:r w:rsidRPr="00F61097">
                <w:rPr>
                  <w:color w:val="0000FF"/>
                  <w:u w:val="single"/>
                </w:rPr>
                <w:t>://</w:t>
              </w:r>
              <w:r>
                <w:rPr>
                  <w:color w:val="0000FF"/>
                  <w:u w:val="single"/>
                </w:rPr>
                <w:t>m</w:t>
              </w:r>
              <w:r w:rsidRPr="00F61097">
                <w:rPr>
                  <w:color w:val="0000FF"/>
                  <w:u w:val="single"/>
                </w:rPr>
                <w:t>.</w:t>
              </w:r>
              <w:r>
                <w:rPr>
                  <w:color w:val="0000FF"/>
                  <w:u w:val="single"/>
                </w:rPr>
                <w:t>edsoo</w:t>
              </w:r>
              <w:r w:rsidRPr="00F61097">
                <w:rPr>
                  <w:color w:val="0000FF"/>
                  <w:u w:val="single"/>
                </w:rPr>
                <w:t>.</w:t>
              </w:r>
              <w:r>
                <w:rPr>
                  <w:color w:val="0000FF"/>
                  <w:u w:val="single"/>
                </w:rPr>
                <w:t>ru</w:t>
              </w:r>
              <w:r w:rsidRPr="00F61097">
                <w:rPr>
                  <w:color w:val="0000FF"/>
                  <w:u w:val="single"/>
                </w:rPr>
                <w:t>/1</w:t>
              </w:r>
              <w:r>
                <w:rPr>
                  <w:color w:val="0000FF"/>
                  <w:u w:val="single"/>
                </w:rPr>
                <w:t>c</w:t>
              </w:r>
              <w:r w:rsidRPr="00F61097">
                <w:rPr>
                  <w:color w:val="0000FF"/>
                  <w:u w:val="single"/>
                </w:rPr>
                <w:t>209</w:t>
              </w:r>
              <w:r>
                <w:rPr>
                  <w:color w:val="0000FF"/>
                  <w:u w:val="single"/>
                </w:rPr>
                <w:t>e</w:t>
              </w:r>
              <w:r w:rsidRPr="00F61097">
                <w:rPr>
                  <w:color w:val="0000FF"/>
                  <w:u w:val="single"/>
                </w:rPr>
                <w:t>37</w:t>
              </w:r>
            </w:hyperlink>
          </w:p>
        </w:tc>
      </w:tr>
      <w:tr w:rsidR="007D0807" w:rsidRPr="00704A58" w:rsidTr="007D0807">
        <w:trPr>
          <w:trHeight w:val="144"/>
          <w:tblCellSpacing w:w="20" w:type="nil"/>
        </w:trPr>
        <w:tc>
          <w:tcPr>
            <w:tcW w:w="1051" w:type="dxa"/>
            <w:shd w:val="clear" w:color="auto" w:fill="FFFFFF"/>
            <w:tcMar>
              <w:top w:w="50" w:type="dxa"/>
              <w:left w:w="100" w:type="dxa"/>
            </w:tcMar>
          </w:tcPr>
          <w:p w:rsidR="007D0807" w:rsidRPr="00BD4883" w:rsidRDefault="007D0807" w:rsidP="007D0807">
            <w:pPr>
              <w:spacing w:after="0" w:line="240" w:lineRule="auto"/>
              <w:rPr>
                <w:rFonts w:ascii="inherit" w:eastAsia="Times New Roman" w:hAnsi="inherit"/>
                <w:sz w:val="21"/>
                <w:szCs w:val="21"/>
                <w:lang w:eastAsia="ru-RU"/>
              </w:rPr>
            </w:pPr>
            <w:r w:rsidRPr="00BD4883">
              <w:rPr>
                <w:rFonts w:ascii="inherit" w:eastAsia="Times New Roman" w:hAnsi="inherit"/>
                <w:sz w:val="21"/>
                <w:szCs w:val="21"/>
                <w:lang w:eastAsia="ru-RU"/>
              </w:rPr>
              <w:t>8</w:t>
            </w:r>
          </w:p>
        </w:tc>
        <w:tc>
          <w:tcPr>
            <w:tcW w:w="2984" w:type="dxa"/>
            <w:shd w:val="clear" w:color="auto" w:fill="FFFFFF"/>
            <w:tcMar>
              <w:top w:w="50" w:type="dxa"/>
              <w:left w:w="100" w:type="dxa"/>
            </w:tcMar>
          </w:tcPr>
          <w:p w:rsidR="007D0807" w:rsidRPr="00BD4883" w:rsidRDefault="007D0807" w:rsidP="007D0807">
            <w:pPr>
              <w:spacing w:before="100" w:beforeAutospacing="1" w:after="100" w:afterAutospacing="1" w:line="240" w:lineRule="auto"/>
              <w:rPr>
                <w:rFonts w:ascii="inherit" w:eastAsia="Times New Roman" w:hAnsi="inherit"/>
                <w:sz w:val="24"/>
                <w:szCs w:val="24"/>
                <w:lang w:eastAsia="ru-RU"/>
              </w:rPr>
            </w:pPr>
            <w:r w:rsidRPr="00BD4883">
              <w:rPr>
                <w:rFonts w:ascii="inherit" w:eastAsia="Times New Roman" w:hAnsi="inherit"/>
                <w:sz w:val="24"/>
                <w:szCs w:val="24"/>
                <w:lang w:eastAsia="ru-RU"/>
              </w:rPr>
              <w:t>Повторение, обобщение и систематизация знаний</w:t>
            </w:r>
          </w:p>
        </w:tc>
        <w:tc>
          <w:tcPr>
            <w:tcW w:w="946"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5</w:t>
            </w:r>
          </w:p>
        </w:tc>
        <w:tc>
          <w:tcPr>
            <w:tcW w:w="1841"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w:t>
            </w:r>
          </w:p>
        </w:tc>
        <w:tc>
          <w:tcPr>
            <w:tcW w:w="2533" w:type="dxa"/>
            <w:shd w:val="clear" w:color="auto" w:fill="FFFFFF"/>
            <w:tcMar>
              <w:top w:w="50" w:type="dxa"/>
              <w:left w:w="100" w:type="dxa"/>
            </w:tcMar>
          </w:tcPr>
          <w:p w:rsidR="007D0807" w:rsidRPr="001A3995" w:rsidRDefault="00151181" w:rsidP="007D0807">
            <w:pPr>
              <w:spacing w:before="100" w:beforeAutospacing="1" w:after="100" w:afterAutospacing="1" w:line="240" w:lineRule="auto"/>
              <w:rPr>
                <w:rFonts w:ascii="inherit" w:eastAsia="Times New Roman" w:hAnsi="inherit"/>
                <w:sz w:val="24"/>
                <w:szCs w:val="24"/>
                <w:lang w:eastAsia="ru-RU"/>
              </w:rPr>
            </w:pPr>
            <w:r w:rsidRPr="00F61097">
              <w:rPr>
                <w:sz w:val="24"/>
              </w:rPr>
              <w:t xml:space="preserve">Библиотека ЦОК </w:t>
            </w:r>
            <w:hyperlink r:id="rId14">
              <w:r>
                <w:rPr>
                  <w:color w:val="0000FF"/>
                  <w:u w:val="single"/>
                </w:rPr>
                <w:t>https</w:t>
              </w:r>
              <w:r w:rsidRPr="00F61097">
                <w:rPr>
                  <w:color w:val="0000FF"/>
                  <w:u w:val="single"/>
                </w:rPr>
                <w:t>://</w:t>
              </w:r>
              <w:r>
                <w:rPr>
                  <w:color w:val="0000FF"/>
                  <w:u w:val="single"/>
                </w:rPr>
                <w:t>m</w:t>
              </w:r>
              <w:r w:rsidRPr="00F61097">
                <w:rPr>
                  <w:color w:val="0000FF"/>
                  <w:u w:val="single"/>
                </w:rPr>
                <w:t>.</w:t>
              </w:r>
              <w:r>
                <w:rPr>
                  <w:color w:val="0000FF"/>
                  <w:u w:val="single"/>
                </w:rPr>
                <w:t>edsoo</w:t>
              </w:r>
              <w:r w:rsidRPr="00F61097">
                <w:rPr>
                  <w:color w:val="0000FF"/>
                  <w:u w:val="single"/>
                </w:rPr>
                <w:t>.</w:t>
              </w:r>
              <w:r>
                <w:rPr>
                  <w:color w:val="0000FF"/>
                  <w:u w:val="single"/>
                </w:rPr>
                <w:t>ru</w:t>
              </w:r>
              <w:r w:rsidRPr="00F61097">
                <w:rPr>
                  <w:color w:val="0000FF"/>
                  <w:u w:val="single"/>
                </w:rPr>
                <w:t>/1</w:t>
              </w:r>
              <w:r>
                <w:rPr>
                  <w:color w:val="0000FF"/>
                  <w:u w:val="single"/>
                </w:rPr>
                <w:t>c</w:t>
              </w:r>
              <w:r w:rsidRPr="00F61097">
                <w:rPr>
                  <w:color w:val="0000FF"/>
                  <w:u w:val="single"/>
                </w:rPr>
                <w:t>209</w:t>
              </w:r>
              <w:r>
                <w:rPr>
                  <w:color w:val="0000FF"/>
                  <w:u w:val="single"/>
                </w:rPr>
                <w:t>e</w:t>
              </w:r>
              <w:r w:rsidRPr="00F61097">
                <w:rPr>
                  <w:color w:val="0000FF"/>
                  <w:u w:val="single"/>
                </w:rPr>
                <w:t>37</w:t>
              </w:r>
            </w:hyperlink>
          </w:p>
        </w:tc>
      </w:tr>
      <w:tr w:rsidR="007D0807" w:rsidRPr="00704A58" w:rsidTr="007D0807">
        <w:trPr>
          <w:trHeight w:val="144"/>
          <w:tblCellSpacing w:w="20" w:type="nil"/>
        </w:trPr>
        <w:tc>
          <w:tcPr>
            <w:tcW w:w="0" w:type="auto"/>
            <w:gridSpan w:val="2"/>
            <w:tcMar>
              <w:top w:w="50" w:type="dxa"/>
              <w:left w:w="100" w:type="dxa"/>
            </w:tcMar>
            <w:vAlign w:val="center"/>
          </w:tcPr>
          <w:p w:rsidR="007D0807" w:rsidRPr="00704A58" w:rsidRDefault="007D0807" w:rsidP="007D0807">
            <w:pPr>
              <w:spacing w:after="0" w:line="240" w:lineRule="auto"/>
              <w:ind w:left="135"/>
              <w:rPr>
                <w:rFonts w:eastAsia="Times New Roman"/>
                <w:color w:val="auto"/>
                <w:sz w:val="24"/>
                <w:szCs w:val="24"/>
                <w:lang w:eastAsia="ru-RU"/>
              </w:rPr>
            </w:pPr>
            <w:r w:rsidRPr="00704A58">
              <w:rPr>
                <w:rFonts w:eastAsia="Times New Roman"/>
                <w:sz w:val="24"/>
                <w:szCs w:val="24"/>
                <w:lang w:eastAsia="ru-RU"/>
              </w:rPr>
              <w:t>ОБЩЕЕ КОЛИЧЕСТВО ЧАСОВ ПО ПРОГРАММЕ</w:t>
            </w:r>
          </w:p>
        </w:tc>
        <w:tc>
          <w:tcPr>
            <w:tcW w:w="946" w:type="dxa"/>
            <w:tcMar>
              <w:top w:w="50" w:type="dxa"/>
              <w:left w:w="100" w:type="dxa"/>
            </w:tcMar>
            <w:vAlign w:val="center"/>
          </w:tcPr>
          <w:p w:rsidR="007D0807" w:rsidRPr="00704A58" w:rsidRDefault="007D0807" w:rsidP="007D0807">
            <w:pPr>
              <w:spacing w:after="0" w:line="240" w:lineRule="auto"/>
              <w:ind w:left="135"/>
              <w:jc w:val="center"/>
              <w:rPr>
                <w:rFonts w:eastAsia="Times New Roman"/>
                <w:color w:val="auto"/>
                <w:sz w:val="24"/>
                <w:szCs w:val="24"/>
                <w:lang w:eastAsia="ru-RU"/>
              </w:rPr>
            </w:pPr>
            <w:r>
              <w:rPr>
                <w:rFonts w:eastAsia="Times New Roman"/>
                <w:color w:val="auto"/>
                <w:sz w:val="24"/>
                <w:szCs w:val="24"/>
                <w:lang w:eastAsia="ru-RU"/>
              </w:rPr>
              <w:t>102</w:t>
            </w:r>
          </w:p>
        </w:tc>
        <w:tc>
          <w:tcPr>
            <w:tcW w:w="1841" w:type="dxa"/>
            <w:tcMar>
              <w:top w:w="50" w:type="dxa"/>
              <w:left w:w="100" w:type="dxa"/>
            </w:tcMar>
            <w:vAlign w:val="center"/>
          </w:tcPr>
          <w:p w:rsidR="007D0807" w:rsidRPr="00704A58" w:rsidRDefault="007D0807" w:rsidP="007D0807">
            <w:pPr>
              <w:spacing w:after="0" w:line="240" w:lineRule="auto"/>
              <w:ind w:left="135"/>
              <w:jc w:val="center"/>
              <w:rPr>
                <w:rFonts w:eastAsia="Times New Roman"/>
                <w:color w:val="auto"/>
                <w:sz w:val="24"/>
                <w:szCs w:val="24"/>
                <w:lang w:eastAsia="ru-RU"/>
              </w:rPr>
            </w:pPr>
            <w:r>
              <w:rPr>
                <w:rFonts w:eastAsia="Times New Roman"/>
                <w:color w:val="auto"/>
                <w:sz w:val="24"/>
                <w:szCs w:val="24"/>
                <w:lang w:eastAsia="ru-RU"/>
              </w:rPr>
              <w:t>8</w:t>
            </w:r>
          </w:p>
        </w:tc>
        <w:tc>
          <w:tcPr>
            <w:tcW w:w="2533" w:type="dxa"/>
            <w:tcMar>
              <w:top w:w="50" w:type="dxa"/>
              <w:left w:w="100" w:type="dxa"/>
            </w:tcMar>
            <w:vAlign w:val="center"/>
          </w:tcPr>
          <w:p w:rsidR="007D0807" w:rsidRPr="00704A58" w:rsidRDefault="007D0807" w:rsidP="007D0807">
            <w:pPr>
              <w:spacing w:after="0" w:line="240" w:lineRule="auto"/>
              <w:rPr>
                <w:rFonts w:eastAsia="Times New Roman"/>
                <w:color w:val="auto"/>
                <w:sz w:val="24"/>
                <w:szCs w:val="24"/>
                <w:lang w:eastAsia="ru-RU"/>
              </w:rPr>
            </w:pPr>
          </w:p>
        </w:tc>
      </w:tr>
    </w:tbl>
    <w:p w:rsidR="00D866E1" w:rsidRDefault="00D866E1" w:rsidP="00D866E1">
      <w:pPr>
        <w:tabs>
          <w:tab w:val="left" w:pos="1545"/>
        </w:tabs>
        <w:spacing w:after="0" w:line="240" w:lineRule="auto"/>
        <w:rPr>
          <w:rFonts w:eastAsia="Times New Roman"/>
          <w:color w:val="auto"/>
          <w:sz w:val="24"/>
          <w:szCs w:val="24"/>
          <w:lang w:eastAsia="ru-RU"/>
        </w:rPr>
      </w:pPr>
      <w:r>
        <w:rPr>
          <w:rFonts w:eastAsia="Times New Roman"/>
          <w:color w:val="auto"/>
          <w:sz w:val="24"/>
          <w:szCs w:val="24"/>
          <w:lang w:eastAsia="ru-RU"/>
        </w:rPr>
        <w:tab/>
      </w:r>
    </w:p>
    <w:p w:rsidR="00D866E1" w:rsidRDefault="00D866E1" w:rsidP="00D866E1">
      <w:pPr>
        <w:tabs>
          <w:tab w:val="left" w:pos="1545"/>
        </w:tabs>
        <w:spacing w:after="0" w:line="240" w:lineRule="auto"/>
        <w:rPr>
          <w:rFonts w:eastAsia="Times New Roman"/>
          <w:color w:val="auto"/>
          <w:sz w:val="24"/>
          <w:szCs w:val="24"/>
          <w:lang w:eastAsia="ru-RU"/>
        </w:rPr>
      </w:pPr>
    </w:p>
    <w:p w:rsidR="00D866E1" w:rsidRDefault="007D0807" w:rsidP="00D866E1">
      <w:pPr>
        <w:spacing w:after="0" w:line="240" w:lineRule="auto"/>
        <w:ind w:left="120"/>
        <w:jc w:val="center"/>
        <w:rPr>
          <w:rFonts w:eastAsia="Times New Roman"/>
          <w:b/>
          <w:sz w:val="24"/>
          <w:szCs w:val="24"/>
          <w:lang w:eastAsia="ru-RU"/>
        </w:rPr>
      </w:pPr>
      <w:r>
        <w:rPr>
          <w:rFonts w:eastAsia="Times New Roman"/>
          <w:b/>
          <w:sz w:val="24"/>
          <w:szCs w:val="24"/>
          <w:lang w:eastAsia="ru-RU"/>
        </w:rPr>
        <w:t>11</w:t>
      </w:r>
      <w:r w:rsidR="00D866E1" w:rsidRPr="00704A58">
        <w:rPr>
          <w:rFonts w:eastAsia="Times New Roman"/>
          <w:b/>
          <w:sz w:val="24"/>
          <w:szCs w:val="24"/>
          <w:lang w:eastAsia="ru-RU"/>
        </w:rPr>
        <w:t xml:space="preserve"> КЛАСС</w:t>
      </w:r>
    </w:p>
    <w:p w:rsidR="00D866E1" w:rsidRPr="00704A58" w:rsidRDefault="00D866E1" w:rsidP="00D866E1">
      <w:pPr>
        <w:spacing w:after="0" w:line="240" w:lineRule="auto"/>
        <w:ind w:left="120"/>
        <w:jc w:val="center"/>
        <w:rPr>
          <w:rFonts w:eastAsia="Times New Roman"/>
          <w:b/>
          <w:sz w:val="24"/>
          <w:szCs w:val="24"/>
          <w:lang w:eastAsia="ru-RU"/>
        </w:rPr>
      </w:pPr>
    </w:p>
    <w:tbl>
      <w:tblPr>
        <w:tblW w:w="935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2857"/>
        <w:gridCol w:w="992"/>
        <w:gridCol w:w="1843"/>
        <w:gridCol w:w="2977"/>
      </w:tblGrid>
      <w:tr w:rsidR="00D866E1" w:rsidRPr="00704A58" w:rsidTr="009560BC">
        <w:trPr>
          <w:trHeight w:val="144"/>
          <w:tblCellSpacing w:w="20" w:type="nil"/>
        </w:trPr>
        <w:tc>
          <w:tcPr>
            <w:tcW w:w="687" w:type="dxa"/>
            <w:vMerge w:val="restart"/>
            <w:tcMar>
              <w:top w:w="50" w:type="dxa"/>
              <w:left w:w="100" w:type="dxa"/>
            </w:tcMar>
            <w:vAlign w:val="center"/>
          </w:tcPr>
          <w:p w:rsidR="00D866E1" w:rsidRPr="00704A58" w:rsidRDefault="00D866E1" w:rsidP="00C52ADC">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 п/п </w:t>
            </w:r>
          </w:p>
          <w:p w:rsidR="00D866E1" w:rsidRPr="00704A58" w:rsidRDefault="00D866E1" w:rsidP="00C52ADC">
            <w:pPr>
              <w:spacing w:after="0" w:line="240" w:lineRule="auto"/>
              <w:ind w:left="135"/>
              <w:rPr>
                <w:rFonts w:eastAsia="Times New Roman"/>
                <w:color w:val="auto"/>
                <w:sz w:val="24"/>
                <w:szCs w:val="24"/>
                <w:lang w:eastAsia="ru-RU"/>
              </w:rPr>
            </w:pPr>
          </w:p>
        </w:tc>
        <w:tc>
          <w:tcPr>
            <w:tcW w:w="2857" w:type="dxa"/>
            <w:vMerge w:val="restart"/>
            <w:tcMar>
              <w:top w:w="50" w:type="dxa"/>
              <w:left w:w="100" w:type="dxa"/>
            </w:tcMar>
            <w:vAlign w:val="center"/>
          </w:tcPr>
          <w:p w:rsidR="00D866E1" w:rsidRPr="00704A58" w:rsidRDefault="00D866E1" w:rsidP="00C52ADC">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Наименование разделов и тем программы </w:t>
            </w:r>
          </w:p>
          <w:p w:rsidR="00D866E1" w:rsidRPr="00704A58" w:rsidRDefault="00D866E1" w:rsidP="00C52ADC">
            <w:pPr>
              <w:spacing w:after="0" w:line="240" w:lineRule="auto"/>
              <w:ind w:left="135"/>
              <w:rPr>
                <w:rFonts w:eastAsia="Times New Roman"/>
                <w:color w:val="auto"/>
                <w:sz w:val="24"/>
                <w:szCs w:val="24"/>
                <w:lang w:eastAsia="ru-RU"/>
              </w:rPr>
            </w:pPr>
          </w:p>
        </w:tc>
        <w:tc>
          <w:tcPr>
            <w:tcW w:w="2835" w:type="dxa"/>
            <w:gridSpan w:val="2"/>
            <w:tcMar>
              <w:top w:w="50" w:type="dxa"/>
              <w:left w:w="100" w:type="dxa"/>
            </w:tcMar>
            <w:vAlign w:val="center"/>
          </w:tcPr>
          <w:p w:rsidR="00D866E1" w:rsidRPr="00704A58" w:rsidRDefault="00D866E1" w:rsidP="00C52ADC">
            <w:pPr>
              <w:spacing w:after="0" w:line="240" w:lineRule="auto"/>
              <w:rPr>
                <w:rFonts w:eastAsia="Times New Roman"/>
                <w:color w:val="auto"/>
                <w:sz w:val="24"/>
                <w:szCs w:val="24"/>
                <w:lang w:eastAsia="ru-RU"/>
              </w:rPr>
            </w:pPr>
            <w:r w:rsidRPr="00704A58">
              <w:rPr>
                <w:rFonts w:eastAsia="Times New Roman"/>
                <w:b/>
                <w:sz w:val="24"/>
                <w:szCs w:val="24"/>
                <w:lang w:eastAsia="ru-RU"/>
              </w:rPr>
              <w:t>Количество часов</w:t>
            </w:r>
          </w:p>
        </w:tc>
        <w:tc>
          <w:tcPr>
            <w:tcW w:w="2977" w:type="dxa"/>
            <w:vMerge w:val="restart"/>
            <w:tcMar>
              <w:top w:w="50" w:type="dxa"/>
              <w:left w:w="100" w:type="dxa"/>
            </w:tcMar>
            <w:vAlign w:val="center"/>
          </w:tcPr>
          <w:p w:rsidR="00D866E1" w:rsidRPr="00704A58" w:rsidRDefault="00D866E1" w:rsidP="00C52ADC">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Электронные (цифровые) образовательные ресурсы </w:t>
            </w:r>
          </w:p>
          <w:p w:rsidR="00D866E1" w:rsidRPr="00704A58" w:rsidRDefault="00D866E1" w:rsidP="00C52ADC">
            <w:pPr>
              <w:spacing w:after="0" w:line="240" w:lineRule="auto"/>
              <w:ind w:left="135"/>
              <w:rPr>
                <w:rFonts w:eastAsia="Times New Roman"/>
                <w:color w:val="auto"/>
                <w:sz w:val="24"/>
                <w:szCs w:val="24"/>
                <w:lang w:eastAsia="ru-RU"/>
              </w:rPr>
            </w:pPr>
          </w:p>
        </w:tc>
      </w:tr>
      <w:tr w:rsidR="00D866E1" w:rsidRPr="00704A58" w:rsidTr="009560BC">
        <w:trPr>
          <w:trHeight w:val="144"/>
          <w:tblCellSpacing w:w="20" w:type="nil"/>
        </w:trPr>
        <w:tc>
          <w:tcPr>
            <w:tcW w:w="687" w:type="dxa"/>
            <w:vMerge/>
            <w:tcBorders>
              <w:top w:val="nil"/>
            </w:tcBorders>
            <w:tcMar>
              <w:top w:w="50" w:type="dxa"/>
              <w:left w:w="100" w:type="dxa"/>
            </w:tcMar>
          </w:tcPr>
          <w:p w:rsidR="00D866E1" w:rsidRPr="00704A58" w:rsidRDefault="00D866E1" w:rsidP="00C52ADC">
            <w:pPr>
              <w:spacing w:after="0" w:line="240" w:lineRule="auto"/>
              <w:rPr>
                <w:rFonts w:eastAsia="Times New Roman"/>
                <w:color w:val="auto"/>
                <w:sz w:val="24"/>
                <w:szCs w:val="24"/>
                <w:lang w:eastAsia="ru-RU"/>
              </w:rPr>
            </w:pPr>
          </w:p>
        </w:tc>
        <w:tc>
          <w:tcPr>
            <w:tcW w:w="2857" w:type="dxa"/>
            <w:vMerge/>
            <w:tcBorders>
              <w:top w:val="nil"/>
            </w:tcBorders>
            <w:tcMar>
              <w:top w:w="50" w:type="dxa"/>
              <w:left w:w="100" w:type="dxa"/>
            </w:tcMar>
          </w:tcPr>
          <w:p w:rsidR="00D866E1" w:rsidRPr="00704A58" w:rsidRDefault="00D866E1" w:rsidP="00C52ADC">
            <w:pPr>
              <w:spacing w:after="0" w:line="240" w:lineRule="auto"/>
              <w:rPr>
                <w:rFonts w:eastAsia="Times New Roman"/>
                <w:color w:val="auto"/>
                <w:sz w:val="24"/>
                <w:szCs w:val="24"/>
                <w:lang w:eastAsia="ru-RU"/>
              </w:rPr>
            </w:pPr>
          </w:p>
        </w:tc>
        <w:tc>
          <w:tcPr>
            <w:tcW w:w="992" w:type="dxa"/>
            <w:tcMar>
              <w:top w:w="50" w:type="dxa"/>
              <w:left w:w="100" w:type="dxa"/>
            </w:tcMar>
            <w:vAlign w:val="center"/>
          </w:tcPr>
          <w:p w:rsidR="00D866E1" w:rsidRPr="00704A58" w:rsidRDefault="00D866E1" w:rsidP="00C52ADC">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Всего </w:t>
            </w:r>
          </w:p>
          <w:p w:rsidR="00D866E1" w:rsidRPr="00704A58" w:rsidRDefault="00D866E1" w:rsidP="00C52ADC">
            <w:pPr>
              <w:spacing w:after="0" w:line="240" w:lineRule="auto"/>
              <w:ind w:left="135"/>
              <w:rPr>
                <w:rFonts w:eastAsia="Times New Roman"/>
                <w:color w:val="auto"/>
                <w:sz w:val="24"/>
                <w:szCs w:val="24"/>
                <w:lang w:eastAsia="ru-RU"/>
              </w:rPr>
            </w:pPr>
          </w:p>
        </w:tc>
        <w:tc>
          <w:tcPr>
            <w:tcW w:w="1843" w:type="dxa"/>
            <w:tcMar>
              <w:top w:w="50" w:type="dxa"/>
              <w:left w:w="100" w:type="dxa"/>
            </w:tcMar>
            <w:vAlign w:val="center"/>
          </w:tcPr>
          <w:p w:rsidR="00D866E1" w:rsidRPr="00704A58" w:rsidRDefault="00D866E1" w:rsidP="00C52ADC">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Контрольные работы </w:t>
            </w:r>
          </w:p>
          <w:p w:rsidR="00D866E1" w:rsidRPr="00704A58" w:rsidRDefault="00D866E1" w:rsidP="00C52ADC">
            <w:pPr>
              <w:spacing w:after="0" w:line="240" w:lineRule="auto"/>
              <w:ind w:left="135"/>
              <w:rPr>
                <w:rFonts w:eastAsia="Times New Roman"/>
                <w:color w:val="auto"/>
                <w:sz w:val="24"/>
                <w:szCs w:val="24"/>
                <w:lang w:eastAsia="ru-RU"/>
              </w:rPr>
            </w:pPr>
          </w:p>
        </w:tc>
        <w:tc>
          <w:tcPr>
            <w:tcW w:w="2977" w:type="dxa"/>
            <w:vMerge/>
            <w:tcBorders>
              <w:top w:val="nil"/>
            </w:tcBorders>
            <w:tcMar>
              <w:top w:w="50" w:type="dxa"/>
              <w:left w:w="100" w:type="dxa"/>
            </w:tcMar>
          </w:tcPr>
          <w:p w:rsidR="00D866E1" w:rsidRPr="00704A58" w:rsidRDefault="00D866E1" w:rsidP="00C52ADC">
            <w:pPr>
              <w:spacing w:after="0" w:line="240" w:lineRule="auto"/>
              <w:rPr>
                <w:rFonts w:eastAsia="Times New Roman"/>
                <w:color w:val="auto"/>
                <w:sz w:val="24"/>
                <w:szCs w:val="24"/>
                <w:lang w:eastAsia="ru-RU"/>
              </w:rPr>
            </w:pPr>
          </w:p>
        </w:tc>
      </w:tr>
      <w:tr w:rsidR="009560BC" w:rsidRPr="00704A58" w:rsidTr="009560BC">
        <w:trPr>
          <w:trHeight w:val="144"/>
          <w:tblCellSpacing w:w="20" w:type="nil"/>
        </w:trPr>
        <w:tc>
          <w:tcPr>
            <w:tcW w:w="687" w:type="dxa"/>
            <w:shd w:val="clear" w:color="auto" w:fill="FFFFFF"/>
            <w:tcMar>
              <w:top w:w="50" w:type="dxa"/>
              <w:left w:w="100" w:type="dxa"/>
            </w:tcMar>
          </w:tcPr>
          <w:p w:rsidR="007D0807" w:rsidRPr="00BD4883" w:rsidRDefault="007D0807" w:rsidP="007D0807">
            <w:pPr>
              <w:spacing w:after="0" w:line="240" w:lineRule="auto"/>
              <w:rPr>
                <w:rFonts w:ascii="inherit" w:eastAsia="Times New Roman" w:hAnsi="inherit"/>
                <w:sz w:val="21"/>
                <w:szCs w:val="21"/>
                <w:lang w:eastAsia="ru-RU"/>
              </w:rPr>
            </w:pPr>
            <w:r w:rsidRPr="00BD4883">
              <w:rPr>
                <w:rFonts w:ascii="inherit" w:eastAsia="Times New Roman" w:hAnsi="inherit"/>
                <w:sz w:val="21"/>
                <w:szCs w:val="21"/>
                <w:lang w:eastAsia="ru-RU"/>
              </w:rPr>
              <w:t>1</w:t>
            </w:r>
          </w:p>
        </w:tc>
        <w:tc>
          <w:tcPr>
            <w:tcW w:w="2857" w:type="dxa"/>
            <w:shd w:val="clear" w:color="auto" w:fill="FFFFFF"/>
            <w:tcMar>
              <w:top w:w="50" w:type="dxa"/>
              <w:left w:w="100" w:type="dxa"/>
            </w:tcMar>
          </w:tcPr>
          <w:p w:rsidR="007D0807" w:rsidRPr="00BD4883" w:rsidRDefault="007D0807" w:rsidP="007D0807">
            <w:pPr>
              <w:spacing w:before="100" w:beforeAutospacing="1" w:after="100" w:afterAutospacing="1" w:line="240" w:lineRule="auto"/>
              <w:rPr>
                <w:rFonts w:ascii="inherit" w:eastAsia="Times New Roman" w:hAnsi="inherit"/>
                <w:sz w:val="24"/>
                <w:szCs w:val="24"/>
                <w:lang w:eastAsia="ru-RU"/>
              </w:rPr>
            </w:pPr>
            <w:r w:rsidRPr="00BD4883">
              <w:rPr>
                <w:rFonts w:ascii="inherit" w:eastAsia="Times New Roman" w:hAnsi="inherit"/>
                <w:sz w:val="24"/>
                <w:szCs w:val="24"/>
                <w:lang w:eastAsia="ru-RU"/>
              </w:rPr>
              <w:t>Аналитическая геометрия</w:t>
            </w:r>
          </w:p>
        </w:tc>
        <w:tc>
          <w:tcPr>
            <w:tcW w:w="992"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15</w:t>
            </w:r>
          </w:p>
        </w:tc>
        <w:tc>
          <w:tcPr>
            <w:tcW w:w="1843"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w:t>
            </w:r>
          </w:p>
        </w:tc>
        <w:tc>
          <w:tcPr>
            <w:tcW w:w="2977" w:type="dxa"/>
            <w:shd w:val="clear" w:color="auto" w:fill="FFFFFF"/>
            <w:tcMar>
              <w:top w:w="50" w:type="dxa"/>
              <w:left w:w="100" w:type="dxa"/>
            </w:tcMar>
          </w:tcPr>
          <w:p w:rsidR="007D0807" w:rsidRPr="001A3995" w:rsidRDefault="007D0807" w:rsidP="007D0807">
            <w:pPr>
              <w:spacing w:before="100" w:beforeAutospacing="1" w:after="100" w:afterAutospacing="1" w:line="240" w:lineRule="auto"/>
              <w:rPr>
                <w:rFonts w:ascii="inherit" w:eastAsia="Times New Roman" w:hAnsi="inherit"/>
                <w:sz w:val="24"/>
                <w:szCs w:val="24"/>
                <w:lang w:eastAsia="ru-RU"/>
              </w:rPr>
            </w:pPr>
          </w:p>
        </w:tc>
      </w:tr>
      <w:tr w:rsidR="009560BC" w:rsidRPr="00704A58" w:rsidTr="009560BC">
        <w:trPr>
          <w:trHeight w:val="144"/>
          <w:tblCellSpacing w:w="20" w:type="nil"/>
        </w:trPr>
        <w:tc>
          <w:tcPr>
            <w:tcW w:w="687" w:type="dxa"/>
            <w:shd w:val="clear" w:color="auto" w:fill="FFFFFF"/>
            <w:tcMar>
              <w:top w:w="50" w:type="dxa"/>
              <w:left w:w="100" w:type="dxa"/>
            </w:tcMar>
          </w:tcPr>
          <w:p w:rsidR="007D0807" w:rsidRPr="00BD4883" w:rsidRDefault="007D0807" w:rsidP="007D0807">
            <w:pPr>
              <w:spacing w:after="0" w:line="240" w:lineRule="auto"/>
              <w:rPr>
                <w:rFonts w:ascii="inherit" w:eastAsia="Times New Roman" w:hAnsi="inherit"/>
                <w:sz w:val="21"/>
                <w:szCs w:val="21"/>
                <w:lang w:eastAsia="ru-RU"/>
              </w:rPr>
            </w:pPr>
            <w:r w:rsidRPr="00BD4883">
              <w:rPr>
                <w:rFonts w:ascii="inherit" w:eastAsia="Times New Roman" w:hAnsi="inherit"/>
                <w:sz w:val="21"/>
                <w:szCs w:val="21"/>
                <w:lang w:eastAsia="ru-RU"/>
              </w:rPr>
              <w:t>2</w:t>
            </w:r>
          </w:p>
        </w:tc>
        <w:tc>
          <w:tcPr>
            <w:tcW w:w="2857" w:type="dxa"/>
            <w:shd w:val="clear" w:color="auto" w:fill="FFFFFF"/>
            <w:tcMar>
              <w:top w:w="50" w:type="dxa"/>
              <w:left w:w="100" w:type="dxa"/>
            </w:tcMar>
          </w:tcPr>
          <w:p w:rsidR="007D0807" w:rsidRPr="00BD4883" w:rsidRDefault="007D0807" w:rsidP="007D0807">
            <w:pPr>
              <w:spacing w:before="100" w:beforeAutospacing="1" w:after="100" w:afterAutospacing="1" w:line="240" w:lineRule="auto"/>
              <w:rPr>
                <w:rFonts w:ascii="inherit" w:eastAsia="Times New Roman" w:hAnsi="inherit"/>
                <w:sz w:val="24"/>
                <w:szCs w:val="24"/>
                <w:lang w:eastAsia="ru-RU"/>
              </w:rPr>
            </w:pPr>
            <w:r w:rsidRPr="00BD4883">
              <w:rPr>
                <w:rFonts w:ascii="inherit" w:eastAsia="Times New Roman" w:hAnsi="inherit"/>
                <w:sz w:val="24"/>
                <w:szCs w:val="24"/>
                <w:lang w:eastAsia="ru-RU"/>
              </w:rPr>
              <w:t>Повторение, обобщение и систематизация знаний</w:t>
            </w:r>
          </w:p>
        </w:tc>
        <w:tc>
          <w:tcPr>
            <w:tcW w:w="992"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15</w:t>
            </w:r>
          </w:p>
        </w:tc>
        <w:tc>
          <w:tcPr>
            <w:tcW w:w="1843"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w:t>
            </w:r>
          </w:p>
        </w:tc>
        <w:tc>
          <w:tcPr>
            <w:tcW w:w="2977" w:type="dxa"/>
            <w:shd w:val="clear" w:color="auto" w:fill="FFFFFF"/>
            <w:tcMar>
              <w:top w:w="50" w:type="dxa"/>
              <w:left w:w="100" w:type="dxa"/>
            </w:tcMar>
          </w:tcPr>
          <w:p w:rsidR="007D0807" w:rsidRPr="001A3995" w:rsidRDefault="007D0807" w:rsidP="007D0807">
            <w:pPr>
              <w:spacing w:before="100" w:beforeAutospacing="1" w:after="100" w:afterAutospacing="1" w:line="240" w:lineRule="auto"/>
              <w:rPr>
                <w:rFonts w:ascii="inherit" w:eastAsia="Times New Roman" w:hAnsi="inherit"/>
                <w:sz w:val="24"/>
                <w:szCs w:val="24"/>
                <w:lang w:eastAsia="ru-RU"/>
              </w:rPr>
            </w:pPr>
          </w:p>
        </w:tc>
      </w:tr>
      <w:tr w:rsidR="009560BC" w:rsidRPr="00704A58" w:rsidTr="009560BC">
        <w:trPr>
          <w:trHeight w:val="144"/>
          <w:tblCellSpacing w:w="20" w:type="nil"/>
        </w:trPr>
        <w:tc>
          <w:tcPr>
            <w:tcW w:w="687" w:type="dxa"/>
            <w:shd w:val="clear" w:color="auto" w:fill="FFFFFF"/>
            <w:tcMar>
              <w:top w:w="50" w:type="dxa"/>
              <w:left w:w="100" w:type="dxa"/>
            </w:tcMar>
          </w:tcPr>
          <w:p w:rsidR="007D0807" w:rsidRPr="00BD4883" w:rsidRDefault="007D0807" w:rsidP="007D0807">
            <w:pPr>
              <w:spacing w:after="0" w:line="240" w:lineRule="auto"/>
              <w:rPr>
                <w:rFonts w:ascii="inherit" w:eastAsia="Times New Roman" w:hAnsi="inherit"/>
                <w:sz w:val="21"/>
                <w:szCs w:val="21"/>
                <w:lang w:eastAsia="ru-RU"/>
              </w:rPr>
            </w:pPr>
            <w:r w:rsidRPr="00BD4883">
              <w:rPr>
                <w:rFonts w:ascii="inherit" w:eastAsia="Times New Roman" w:hAnsi="inherit"/>
                <w:sz w:val="21"/>
                <w:szCs w:val="21"/>
                <w:lang w:eastAsia="ru-RU"/>
              </w:rPr>
              <w:t>3</w:t>
            </w:r>
          </w:p>
        </w:tc>
        <w:tc>
          <w:tcPr>
            <w:tcW w:w="2857" w:type="dxa"/>
            <w:shd w:val="clear" w:color="auto" w:fill="FFFFFF"/>
            <w:tcMar>
              <w:top w:w="50" w:type="dxa"/>
              <w:left w:w="100" w:type="dxa"/>
            </w:tcMar>
          </w:tcPr>
          <w:p w:rsidR="007D0807" w:rsidRPr="00BD4883" w:rsidRDefault="007D0807" w:rsidP="007D0807">
            <w:pPr>
              <w:spacing w:before="100" w:beforeAutospacing="1" w:after="100" w:afterAutospacing="1" w:line="240" w:lineRule="auto"/>
              <w:rPr>
                <w:rFonts w:ascii="inherit" w:eastAsia="Times New Roman" w:hAnsi="inherit"/>
                <w:sz w:val="24"/>
                <w:szCs w:val="24"/>
                <w:lang w:eastAsia="ru-RU"/>
              </w:rPr>
            </w:pPr>
            <w:r w:rsidRPr="00BD4883">
              <w:rPr>
                <w:rFonts w:ascii="inherit" w:eastAsia="Times New Roman" w:hAnsi="inherit"/>
                <w:sz w:val="24"/>
                <w:szCs w:val="24"/>
                <w:lang w:eastAsia="ru-RU"/>
              </w:rPr>
              <w:t>Объём многогранника</w:t>
            </w:r>
          </w:p>
        </w:tc>
        <w:tc>
          <w:tcPr>
            <w:tcW w:w="992"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17</w:t>
            </w:r>
          </w:p>
        </w:tc>
        <w:tc>
          <w:tcPr>
            <w:tcW w:w="1843"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w:t>
            </w:r>
          </w:p>
        </w:tc>
        <w:tc>
          <w:tcPr>
            <w:tcW w:w="2977" w:type="dxa"/>
            <w:shd w:val="clear" w:color="auto" w:fill="FFFFFF"/>
            <w:tcMar>
              <w:top w:w="50" w:type="dxa"/>
              <w:left w:w="100" w:type="dxa"/>
            </w:tcMar>
          </w:tcPr>
          <w:p w:rsidR="007D0807" w:rsidRPr="001A3995" w:rsidRDefault="00151181" w:rsidP="007D0807">
            <w:pPr>
              <w:spacing w:before="100" w:beforeAutospacing="1" w:after="100" w:afterAutospacing="1" w:line="240" w:lineRule="auto"/>
              <w:rPr>
                <w:rFonts w:ascii="inherit" w:eastAsia="Times New Roman" w:hAnsi="inherit"/>
                <w:sz w:val="24"/>
                <w:szCs w:val="24"/>
                <w:lang w:eastAsia="ru-RU"/>
              </w:rPr>
            </w:pPr>
            <w:r w:rsidRPr="00F61097">
              <w:rPr>
                <w:sz w:val="24"/>
              </w:rPr>
              <w:t xml:space="preserve">Библиотека ЦОК </w:t>
            </w:r>
            <w:hyperlink r:id="rId15">
              <w:r>
                <w:rPr>
                  <w:color w:val="0000FF"/>
                  <w:u w:val="single"/>
                </w:rPr>
                <w:t>https</w:t>
              </w:r>
              <w:r w:rsidRPr="00F61097">
                <w:rPr>
                  <w:color w:val="0000FF"/>
                  <w:u w:val="single"/>
                </w:rPr>
                <w:t>://</w:t>
              </w:r>
              <w:r>
                <w:rPr>
                  <w:color w:val="0000FF"/>
                  <w:u w:val="single"/>
                </w:rPr>
                <w:t>m</w:t>
              </w:r>
              <w:r w:rsidRPr="00F61097">
                <w:rPr>
                  <w:color w:val="0000FF"/>
                  <w:u w:val="single"/>
                </w:rPr>
                <w:t>.</w:t>
              </w:r>
              <w:r>
                <w:rPr>
                  <w:color w:val="0000FF"/>
                  <w:u w:val="single"/>
                </w:rPr>
                <w:t>edsoo</w:t>
              </w:r>
              <w:r w:rsidRPr="00F61097">
                <w:rPr>
                  <w:color w:val="0000FF"/>
                  <w:u w:val="single"/>
                </w:rPr>
                <w:t>.</w:t>
              </w:r>
              <w:r>
                <w:rPr>
                  <w:color w:val="0000FF"/>
                  <w:u w:val="single"/>
                </w:rPr>
                <w:t>ru</w:t>
              </w:r>
              <w:r w:rsidRPr="00F61097">
                <w:rPr>
                  <w:color w:val="0000FF"/>
                  <w:u w:val="single"/>
                </w:rPr>
                <w:t>/1</w:t>
              </w:r>
              <w:r>
                <w:rPr>
                  <w:color w:val="0000FF"/>
                  <w:u w:val="single"/>
                </w:rPr>
                <w:t>c</w:t>
              </w:r>
              <w:r w:rsidRPr="00F61097">
                <w:rPr>
                  <w:color w:val="0000FF"/>
                  <w:u w:val="single"/>
                </w:rPr>
                <w:t>209</w:t>
              </w:r>
              <w:r>
                <w:rPr>
                  <w:color w:val="0000FF"/>
                  <w:u w:val="single"/>
                </w:rPr>
                <w:t>e</w:t>
              </w:r>
              <w:r w:rsidRPr="00F61097">
                <w:rPr>
                  <w:color w:val="0000FF"/>
                  <w:u w:val="single"/>
                </w:rPr>
                <w:t>37</w:t>
              </w:r>
            </w:hyperlink>
          </w:p>
        </w:tc>
      </w:tr>
      <w:tr w:rsidR="009560BC" w:rsidRPr="00704A58" w:rsidTr="009560BC">
        <w:trPr>
          <w:trHeight w:val="144"/>
          <w:tblCellSpacing w:w="20" w:type="nil"/>
        </w:trPr>
        <w:tc>
          <w:tcPr>
            <w:tcW w:w="687" w:type="dxa"/>
            <w:shd w:val="clear" w:color="auto" w:fill="FFFFFF"/>
            <w:tcMar>
              <w:top w:w="50" w:type="dxa"/>
              <w:left w:w="100" w:type="dxa"/>
            </w:tcMar>
          </w:tcPr>
          <w:p w:rsidR="007D0807" w:rsidRPr="00BD4883" w:rsidRDefault="007D0807" w:rsidP="007D0807">
            <w:pPr>
              <w:spacing w:after="0" w:line="240" w:lineRule="auto"/>
              <w:rPr>
                <w:rFonts w:ascii="inherit" w:eastAsia="Times New Roman" w:hAnsi="inherit"/>
                <w:sz w:val="21"/>
                <w:szCs w:val="21"/>
                <w:lang w:eastAsia="ru-RU"/>
              </w:rPr>
            </w:pPr>
            <w:r w:rsidRPr="00BD4883">
              <w:rPr>
                <w:rFonts w:ascii="inherit" w:eastAsia="Times New Roman" w:hAnsi="inherit"/>
                <w:sz w:val="21"/>
                <w:szCs w:val="21"/>
                <w:lang w:eastAsia="ru-RU"/>
              </w:rPr>
              <w:t>4</w:t>
            </w:r>
          </w:p>
        </w:tc>
        <w:tc>
          <w:tcPr>
            <w:tcW w:w="2857" w:type="dxa"/>
            <w:shd w:val="clear" w:color="auto" w:fill="FFFFFF"/>
            <w:tcMar>
              <w:top w:w="50" w:type="dxa"/>
              <w:left w:w="100" w:type="dxa"/>
            </w:tcMar>
          </w:tcPr>
          <w:p w:rsidR="007D0807" w:rsidRPr="00BD4883" w:rsidRDefault="007D0807" w:rsidP="007D0807">
            <w:pPr>
              <w:spacing w:before="100" w:beforeAutospacing="1" w:after="100" w:afterAutospacing="1" w:line="240" w:lineRule="auto"/>
              <w:rPr>
                <w:rFonts w:ascii="inherit" w:eastAsia="Times New Roman" w:hAnsi="inherit"/>
                <w:sz w:val="24"/>
                <w:szCs w:val="24"/>
                <w:lang w:eastAsia="ru-RU"/>
              </w:rPr>
            </w:pPr>
            <w:r w:rsidRPr="00BD4883">
              <w:rPr>
                <w:rFonts w:ascii="inherit" w:eastAsia="Times New Roman" w:hAnsi="inherit"/>
                <w:sz w:val="24"/>
                <w:szCs w:val="24"/>
                <w:lang w:eastAsia="ru-RU"/>
              </w:rPr>
              <w:t>Тела вращения</w:t>
            </w:r>
          </w:p>
        </w:tc>
        <w:tc>
          <w:tcPr>
            <w:tcW w:w="992"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24</w:t>
            </w:r>
          </w:p>
        </w:tc>
        <w:tc>
          <w:tcPr>
            <w:tcW w:w="1843"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w:t>
            </w:r>
          </w:p>
        </w:tc>
        <w:tc>
          <w:tcPr>
            <w:tcW w:w="2977" w:type="dxa"/>
            <w:shd w:val="clear" w:color="auto" w:fill="FFFFFF"/>
            <w:tcMar>
              <w:top w:w="50" w:type="dxa"/>
              <w:left w:w="100" w:type="dxa"/>
            </w:tcMar>
          </w:tcPr>
          <w:p w:rsidR="007D0807" w:rsidRPr="001A3995" w:rsidRDefault="00151181" w:rsidP="007D0807">
            <w:pPr>
              <w:spacing w:before="100" w:beforeAutospacing="1" w:after="100" w:afterAutospacing="1" w:line="240" w:lineRule="auto"/>
              <w:rPr>
                <w:rFonts w:ascii="inherit" w:eastAsia="Times New Roman" w:hAnsi="inherit"/>
                <w:sz w:val="24"/>
                <w:szCs w:val="24"/>
                <w:lang w:eastAsia="ru-RU"/>
              </w:rPr>
            </w:pPr>
            <w:r w:rsidRPr="00F61097">
              <w:rPr>
                <w:sz w:val="24"/>
              </w:rPr>
              <w:t xml:space="preserve">Библиотека ЦОК </w:t>
            </w:r>
            <w:hyperlink r:id="rId16">
              <w:r>
                <w:rPr>
                  <w:color w:val="0000FF"/>
                  <w:u w:val="single"/>
                </w:rPr>
                <w:t>https</w:t>
              </w:r>
              <w:r w:rsidRPr="00F61097">
                <w:rPr>
                  <w:color w:val="0000FF"/>
                  <w:u w:val="single"/>
                </w:rPr>
                <w:t>://</w:t>
              </w:r>
              <w:r>
                <w:rPr>
                  <w:color w:val="0000FF"/>
                  <w:u w:val="single"/>
                </w:rPr>
                <w:t>m</w:t>
              </w:r>
              <w:r w:rsidRPr="00F61097">
                <w:rPr>
                  <w:color w:val="0000FF"/>
                  <w:u w:val="single"/>
                </w:rPr>
                <w:t>.</w:t>
              </w:r>
              <w:r>
                <w:rPr>
                  <w:color w:val="0000FF"/>
                  <w:u w:val="single"/>
                </w:rPr>
                <w:t>edsoo</w:t>
              </w:r>
              <w:r w:rsidRPr="00F61097">
                <w:rPr>
                  <w:color w:val="0000FF"/>
                  <w:u w:val="single"/>
                </w:rPr>
                <w:t>.</w:t>
              </w:r>
              <w:r>
                <w:rPr>
                  <w:color w:val="0000FF"/>
                  <w:u w:val="single"/>
                </w:rPr>
                <w:t>ru</w:t>
              </w:r>
              <w:r w:rsidRPr="00F61097">
                <w:rPr>
                  <w:color w:val="0000FF"/>
                  <w:u w:val="single"/>
                </w:rPr>
                <w:t>/1</w:t>
              </w:r>
              <w:r>
                <w:rPr>
                  <w:color w:val="0000FF"/>
                  <w:u w:val="single"/>
                </w:rPr>
                <w:t>c</w:t>
              </w:r>
              <w:r w:rsidRPr="00F61097">
                <w:rPr>
                  <w:color w:val="0000FF"/>
                  <w:u w:val="single"/>
                </w:rPr>
                <w:t>209</w:t>
              </w:r>
              <w:r>
                <w:rPr>
                  <w:color w:val="0000FF"/>
                  <w:u w:val="single"/>
                </w:rPr>
                <w:t>e</w:t>
              </w:r>
              <w:r w:rsidRPr="00F61097">
                <w:rPr>
                  <w:color w:val="0000FF"/>
                  <w:u w:val="single"/>
                </w:rPr>
                <w:t>37</w:t>
              </w:r>
            </w:hyperlink>
          </w:p>
        </w:tc>
      </w:tr>
      <w:tr w:rsidR="009560BC" w:rsidRPr="00704A58" w:rsidTr="009560BC">
        <w:trPr>
          <w:trHeight w:val="144"/>
          <w:tblCellSpacing w:w="20" w:type="nil"/>
        </w:trPr>
        <w:tc>
          <w:tcPr>
            <w:tcW w:w="687" w:type="dxa"/>
            <w:shd w:val="clear" w:color="auto" w:fill="FFFFFF"/>
            <w:tcMar>
              <w:top w:w="50" w:type="dxa"/>
              <w:left w:w="100" w:type="dxa"/>
            </w:tcMar>
          </w:tcPr>
          <w:p w:rsidR="007D0807" w:rsidRPr="00BD4883" w:rsidRDefault="007D0807" w:rsidP="007D0807">
            <w:pPr>
              <w:spacing w:after="0" w:line="240" w:lineRule="auto"/>
              <w:rPr>
                <w:rFonts w:ascii="inherit" w:eastAsia="Times New Roman" w:hAnsi="inherit"/>
                <w:sz w:val="21"/>
                <w:szCs w:val="21"/>
                <w:lang w:eastAsia="ru-RU"/>
              </w:rPr>
            </w:pPr>
            <w:r w:rsidRPr="00BD4883">
              <w:rPr>
                <w:rFonts w:ascii="inherit" w:eastAsia="Times New Roman" w:hAnsi="inherit"/>
                <w:sz w:val="21"/>
                <w:szCs w:val="21"/>
                <w:lang w:eastAsia="ru-RU"/>
              </w:rPr>
              <w:t>5</w:t>
            </w:r>
          </w:p>
        </w:tc>
        <w:tc>
          <w:tcPr>
            <w:tcW w:w="2857" w:type="dxa"/>
            <w:shd w:val="clear" w:color="auto" w:fill="FFFFFF"/>
            <w:tcMar>
              <w:top w:w="50" w:type="dxa"/>
              <w:left w:w="100" w:type="dxa"/>
            </w:tcMar>
          </w:tcPr>
          <w:p w:rsidR="007D0807" w:rsidRPr="00BD4883" w:rsidRDefault="007D0807" w:rsidP="007D0807">
            <w:pPr>
              <w:spacing w:before="100" w:beforeAutospacing="1" w:after="100" w:afterAutospacing="1" w:line="240" w:lineRule="auto"/>
              <w:rPr>
                <w:rFonts w:ascii="inherit" w:eastAsia="Times New Roman" w:hAnsi="inherit"/>
                <w:sz w:val="24"/>
                <w:szCs w:val="24"/>
                <w:lang w:eastAsia="ru-RU"/>
              </w:rPr>
            </w:pPr>
            <w:r w:rsidRPr="00BD4883">
              <w:rPr>
                <w:rFonts w:ascii="inherit" w:eastAsia="Times New Roman" w:hAnsi="inherit"/>
                <w:sz w:val="24"/>
                <w:szCs w:val="24"/>
                <w:lang w:eastAsia="ru-RU"/>
              </w:rPr>
              <w:t>Площади поверхности и объёмы круглых тел</w:t>
            </w:r>
          </w:p>
        </w:tc>
        <w:tc>
          <w:tcPr>
            <w:tcW w:w="992"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9</w:t>
            </w:r>
          </w:p>
        </w:tc>
        <w:tc>
          <w:tcPr>
            <w:tcW w:w="1843"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w:t>
            </w:r>
          </w:p>
        </w:tc>
        <w:tc>
          <w:tcPr>
            <w:tcW w:w="2977" w:type="dxa"/>
            <w:shd w:val="clear" w:color="auto" w:fill="FFFFFF"/>
            <w:tcMar>
              <w:top w:w="50" w:type="dxa"/>
              <w:left w:w="100" w:type="dxa"/>
            </w:tcMar>
          </w:tcPr>
          <w:p w:rsidR="00C6222F" w:rsidRDefault="00C6222F" w:rsidP="00C6222F">
            <w:pPr>
              <w:pStyle w:val="aa"/>
            </w:pPr>
            <w:r>
              <w:t>РЭШ</w:t>
            </w:r>
          </w:p>
          <w:p w:rsidR="007D0807" w:rsidRPr="001A3995" w:rsidRDefault="001570E5" w:rsidP="00C6222F">
            <w:pPr>
              <w:pStyle w:val="aa"/>
              <w:rPr>
                <w:rFonts w:ascii="inherit" w:eastAsia="Times New Roman" w:hAnsi="inherit"/>
                <w:sz w:val="24"/>
                <w:szCs w:val="24"/>
                <w:lang w:eastAsia="ru-RU"/>
              </w:rPr>
            </w:pPr>
            <w:hyperlink r:id="rId17" w:history="1">
              <w:r w:rsidR="00C6222F" w:rsidRPr="007B1C0A">
                <w:rPr>
                  <w:rStyle w:val="a9"/>
                  <w:sz w:val="24"/>
                  <w:szCs w:val="24"/>
                </w:rPr>
                <w:t>https://resh.edu.ru/subject/17/</w:t>
              </w:r>
            </w:hyperlink>
          </w:p>
        </w:tc>
      </w:tr>
      <w:tr w:rsidR="009560BC" w:rsidRPr="00704A58" w:rsidTr="009560BC">
        <w:trPr>
          <w:trHeight w:val="144"/>
          <w:tblCellSpacing w:w="20" w:type="nil"/>
        </w:trPr>
        <w:tc>
          <w:tcPr>
            <w:tcW w:w="687" w:type="dxa"/>
            <w:shd w:val="clear" w:color="auto" w:fill="FFFFFF"/>
            <w:tcMar>
              <w:top w:w="50" w:type="dxa"/>
              <w:left w:w="100" w:type="dxa"/>
            </w:tcMar>
          </w:tcPr>
          <w:p w:rsidR="007D0807" w:rsidRPr="00BD4883" w:rsidRDefault="007D0807" w:rsidP="007D0807">
            <w:pPr>
              <w:spacing w:after="0" w:line="240" w:lineRule="auto"/>
              <w:rPr>
                <w:rFonts w:ascii="inherit" w:eastAsia="Times New Roman" w:hAnsi="inherit"/>
                <w:sz w:val="21"/>
                <w:szCs w:val="21"/>
                <w:lang w:eastAsia="ru-RU"/>
              </w:rPr>
            </w:pPr>
            <w:r w:rsidRPr="00BD4883">
              <w:rPr>
                <w:rFonts w:ascii="inherit" w:eastAsia="Times New Roman" w:hAnsi="inherit"/>
                <w:sz w:val="21"/>
                <w:szCs w:val="21"/>
                <w:lang w:eastAsia="ru-RU"/>
              </w:rPr>
              <w:t>6</w:t>
            </w:r>
          </w:p>
        </w:tc>
        <w:tc>
          <w:tcPr>
            <w:tcW w:w="2857" w:type="dxa"/>
            <w:shd w:val="clear" w:color="auto" w:fill="FFFFFF"/>
            <w:tcMar>
              <w:top w:w="50" w:type="dxa"/>
              <w:left w:w="100" w:type="dxa"/>
            </w:tcMar>
          </w:tcPr>
          <w:p w:rsidR="007D0807" w:rsidRPr="00BD4883" w:rsidRDefault="007D0807" w:rsidP="007D0807">
            <w:pPr>
              <w:spacing w:before="100" w:beforeAutospacing="1" w:after="100" w:afterAutospacing="1" w:line="240" w:lineRule="auto"/>
              <w:rPr>
                <w:rFonts w:ascii="inherit" w:eastAsia="Times New Roman" w:hAnsi="inherit"/>
                <w:sz w:val="24"/>
                <w:szCs w:val="24"/>
                <w:lang w:eastAsia="ru-RU"/>
              </w:rPr>
            </w:pPr>
            <w:r w:rsidRPr="00BD4883">
              <w:rPr>
                <w:rFonts w:ascii="inherit" w:eastAsia="Times New Roman" w:hAnsi="inherit"/>
                <w:sz w:val="24"/>
                <w:szCs w:val="24"/>
                <w:lang w:eastAsia="ru-RU"/>
              </w:rPr>
              <w:t>Движения</w:t>
            </w:r>
          </w:p>
        </w:tc>
        <w:tc>
          <w:tcPr>
            <w:tcW w:w="992"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5</w:t>
            </w:r>
          </w:p>
        </w:tc>
        <w:tc>
          <w:tcPr>
            <w:tcW w:w="1843"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w:t>
            </w:r>
          </w:p>
        </w:tc>
        <w:tc>
          <w:tcPr>
            <w:tcW w:w="2977" w:type="dxa"/>
            <w:shd w:val="clear" w:color="auto" w:fill="FFFFFF"/>
            <w:tcMar>
              <w:top w:w="50" w:type="dxa"/>
              <w:left w:w="100" w:type="dxa"/>
            </w:tcMar>
          </w:tcPr>
          <w:p w:rsidR="007D0807" w:rsidRDefault="00E91112" w:rsidP="00E91112">
            <w:pPr>
              <w:pStyle w:val="aa"/>
              <w:rPr>
                <w:lang w:eastAsia="ru-RU"/>
              </w:rPr>
            </w:pPr>
            <w:r>
              <w:rPr>
                <w:lang w:eastAsia="ru-RU"/>
              </w:rPr>
              <w:t>РЭШ</w:t>
            </w:r>
          </w:p>
          <w:p w:rsidR="00E91112" w:rsidRPr="001A3995" w:rsidRDefault="001570E5" w:rsidP="00E91112">
            <w:pPr>
              <w:pStyle w:val="aa"/>
              <w:rPr>
                <w:lang w:eastAsia="ru-RU"/>
              </w:rPr>
            </w:pPr>
            <w:hyperlink r:id="rId18" w:history="1">
              <w:r w:rsidR="00E91112" w:rsidRPr="001A22B1">
                <w:rPr>
                  <w:rStyle w:val="a9"/>
                  <w:rFonts w:ascii="inherit" w:eastAsia="Times New Roman" w:hAnsi="inherit"/>
                  <w:sz w:val="24"/>
                  <w:szCs w:val="24"/>
                  <w:lang w:eastAsia="ru-RU"/>
                </w:rPr>
                <w:t>https://resh.edu.ru/subject/lesson/6297/start/22283/</w:t>
              </w:r>
            </w:hyperlink>
            <w:r w:rsidR="00E91112">
              <w:rPr>
                <w:lang w:eastAsia="ru-RU"/>
              </w:rPr>
              <w:t xml:space="preserve"> </w:t>
            </w:r>
          </w:p>
        </w:tc>
      </w:tr>
      <w:tr w:rsidR="007D0807" w:rsidRPr="00704A58" w:rsidTr="009560BC">
        <w:trPr>
          <w:trHeight w:val="144"/>
          <w:tblCellSpacing w:w="20" w:type="nil"/>
        </w:trPr>
        <w:tc>
          <w:tcPr>
            <w:tcW w:w="687" w:type="dxa"/>
            <w:shd w:val="clear" w:color="auto" w:fill="FFFFFF"/>
            <w:tcMar>
              <w:top w:w="50" w:type="dxa"/>
              <w:left w:w="100" w:type="dxa"/>
            </w:tcMar>
          </w:tcPr>
          <w:p w:rsidR="007D0807" w:rsidRPr="00BD4883" w:rsidRDefault="007D0807" w:rsidP="007D0807">
            <w:pPr>
              <w:spacing w:after="0" w:line="240" w:lineRule="auto"/>
              <w:rPr>
                <w:rFonts w:ascii="inherit" w:eastAsia="Times New Roman" w:hAnsi="inherit"/>
                <w:sz w:val="21"/>
                <w:szCs w:val="21"/>
                <w:lang w:eastAsia="ru-RU"/>
              </w:rPr>
            </w:pPr>
            <w:r w:rsidRPr="00BD4883">
              <w:rPr>
                <w:rFonts w:ascii="inherit" w:eastAsia="Times New Roman" w:hAnsi="inherit"/>
                <w:sz w:val="21"/>
                <w:szCs w:val="21"/>
                <w:lang w:eastAsia="ru-RU"/>
              </w:rPr>
              <w:lastRenderedPageBreak/>
              <w:t>7</w:t>
            </w:r>
          </w:p>
        </w:tc>
        <w:tc>
          <w:tcPr>
            <w:tcW w:w="2857" w:type="dxa"/>
            <w:shd w:val="clear" w:color="auto" w:fill="FFFFFF"/>
            <w:tcMar>
              <w:top w:w="50" w:type="dxa"/>
              <w:left w:w="100" w:type="dxa"/>
            </w:tcMar>
          </w:tcPr>
          <w:p w:rsidR="007D0807" w:rsidRPr="00BD4883" w:rsidRDefault="007D0807" w:rsidP="007D0807">
            <w:pPr>
              <w:spacing w:before="100" w:beforeAutospacing="1" w:after="100" w:afterAutospacing="1" w:line="240" w:lineRule="auto"/>
              <w:rPr>
                <w:rFonts w:ascii="inherit" w:eastAsia="Times New Roman" w:hAnsi="inherit"/>
                <w:sz w:val="24"/>
                <w:szCs w:val="24"/>
                <w:lang w:eastAsia="ru-RU"/>
              </w:rPr>
            </w:pPr>
            <w:r w:rsidRPr="00BD4883">
              <w:rPr>
                <w:rFonts w:ascii="inherit" w:eastAsia="Times New Roman" w:hAnsi="inherit"/>
                <w:sz w:val="24"/>
                <w:szCs w:val="24"/>
                <w:lang w:eastAsia="ru-RU"/>
              </w:rPr>
              <w:t>Повторение, обобщение и систематизация знаний</w:t>
            </w:r>
          </w:p>
        </w:tc>
        <w:tc>
          <w:tcPr>
            <w:tcW w:w="992"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17</w:t>
            </w:r>
          </w:p>
        </w:tc>
        <w:tc>
          <w:tcPr>
            <w:tcW w:w="1843" w:type="dxa"/>
            <w:shd w:val="clear" w:color="auto" w:fill="FFFFFF"/>
            <w:tcMar>
              <w:top w:w="50" w:type="dxa"/>
              <w:left w:w="100" w:type="dxa"/>
            </w:tcMar>
          </w:tcPr>
          <w:p w:rsidR="007D0807" w:rsidRPr="00BD4883" w:rsidRDefault="007D0807" w:rsidP="007D0807">
            <w:pPr>
              <w:spacing w:after="0" w:line="240" w:lineRule="auto"/>
              <w:jc w:val="center"/>
              <w:rPr>
                <w:rFonts w:ascii="inherit" w:eastAsia="Times New Roman" w:hAnsi="inherit"/>
                <w:sz w:val="21"/>
                <w:szCs w:val="21"/>
                <w:lang w:eastAsia="ru-RU"/>
              </w:rPr>
            </w:pPr>
            <w:r w:rsidRPr="00BD4883">
              <w:rPr>
                <w:rFonts w:ascii="inherit" w:eastAsia="Times New Roman" w:hAnsi="inherit"/>
                <w:sz w:val="21"/>
                <w:szCs w:val="21"/>
                <w:lang w:eastAsia="ru-RU"/>
              </w:rPr>
              <w:t>2</w:t>
            </w:r>
          </w:p>
        </w:tc>
        <w:tc>
          <w:tcPr>
            <w:tcW w:w="2977" w:type="dxa"/>
            <w:shd w:val="clear" w:color="auto" w:fill="FFFFFF"/>
            <w:tcMar>
              <w:top w:w="50" w:type="dxa"/>
              <w:left w:w="100" w:type="dxa"/>
            </w:tcMar>
          </w:tcPr>
          <w:p w:rsidR="007D0807" w:rsidRPr="001A3995" w:rsidRDefault="00151181" w:rsidP="007D0807">
            <w:pPr>
              <w:spacing w:before="100" w:beforeAutospacing="1" w:after="100" w:afterAutospacing="1" w:line="240" w:lineRule="auto"/>
              <w:rPr>
                <w:rFonts w:ascii="inherit" w:eastAsia="Times New Roman" w:hAnsi="inherit"/>
                <w:sz w:val="24"/>
                <w:szCs w:val="24"/>
                <w:lang w:eastAsia="ru-RU"/>
              </w:rPr>
            </w:pPr>
            <w:r w:rsidRPr="00F61097">
              <w:rPr>
                <w:sz w:val="24"/>
              </w:rPr>
              <w:t xml:space="preserve">Библиотека ЦОК </w:t>
            </w:r>
            <w:hyperlink r:id="rId19">
              <w:r>
                <w:rPr>
                  <w:color w:val="0000FF"/>
                  <w:u w:val="single"/>
                </w:rPr>
                <w:t>https</w:t>
              </w:r>
              <w:r w:rsidRPr="00F61097">
                <w:rPr>
                  <w:color w:val="0000FF"/>
                  <w:u w:val="single"/>
                </w:rPr>
                <w:t>://</w:t>
              </w:r>
              <w:r>
                <w:rPr>
                  <w:color w:val="0000FF"/>
                  <w:u w:val="single"/>
                </w:rPr>
                <w:t>m</w:t>
              </w:r>
              <w:r w:rsidRPr="00F61097">
                <w:rPr>
                  <w:color w:val="0000FF"/>
                  <w:u w:val="single"/>
                </w:rPr>
                <w:t>.</w:t>
              </w:r>
              <w:r>
                <w:rPr>
                  <w:color w:val="0000FF"/>
                  <w:u w:val="single"/>
                </w:rPr>
                <w:t>edsoo</w:t>
              </w:r>
              <w:r w:rsidRPr="00F61097">
                <w:rPr>
                  <w:color w:val="0000FF"/>
                  <w:u w:val="single"/>
                </w:rPr>
                <w:t>.</w:t>
              </w:r>
              <w:r>
                <w:rPr>
                  <w:color w:val="0000FF"/>
                  <w:u w:val="single"/>
                </w:rPr>
                <w:t>ru</w:t>
              </w:r>
              <w:r w:rsidRPr="00F61097">
                <w:rPr>
                  <w:color w:val="0000FF"/>
                  <w:u w:val="single"/>
                </w:rPr>
                <w:t>/1</w:t>
              </w:r>
              <w:r>
                <w:rPr>
                  <w:color w:val="0000FF"/>
                  <w:u w:val="single"/>
                </w:rPr>
                <w:t>c</w:t>
              </w:r>
              <w:r w:rsidRPr="00F61097">
                <w:rPr>
                  <w:color w:val="0000FF"/>
                  <w:u w:val="single"/>
                </w:rPr>
                <w:t>209</w:t>
              </w:r>
              <w:r>
                <w:rPr>
                  <w:color w:val="0000FF"/>
                  <w:u w:val="single"/>
                </w:rPr>
                <w:t>e</w:t>
              </w:r>
              <w:r w:rsidRPr="00F61097">
                <w:rPr>
                  <w:color w:val="0000FF"/>
                  <w:u w:val="single"/>
                </w:rPr>
                <w:t>37</w:t>
              </w:r>
            </w:hyperlink>
          </w:p>
        </w:tc>
      </w:tr>
      <w:tr w:rsidR="007D0807" w:rsidRPr="00704A58" w:rsidTr="009560BC">
        <w:trPr>
          <w:trHeight w:val="144"/>
          <w:tblCellSpacing w:w="20" w:type="nil"/>
        </w:trPr>
        <w:tc>
          <w:tcPr>
            <w:tcW w:w="3544" w:type="dxa"/>
            <w:gridSpan w:val="2"/>
            <w:tcMar>
              <w:top w:w="50" w:type="dxa"/>
              <w:left w:w="100" w:type="dxa"/>
            </w:tcMar>
            <w:vAlign w:val="center"/>
          </w:tcPr>
          <w:p w:rsidR="007D0807" w:rsidRPr="00704A58" w:rsidRDefault="007D0807" w:rsidP="007D0807">
            <w:pPr>
              <w:spacing w:after="0" w:line="240" w:lineRule="auto"/>
              <w:ind w:left="135"/>
              <w:rPr>
                <w:rFonts w:eastAsia="Times New Roman"/>
                <w:color w:val="auto"/>
                <w:sz w:val="24"/>
                <w:szCs w:val="24"/>
                <w:lang w:eastAsia="ru-RU"/>
              </w:rPr>
            </w:pPr>
            <w:r w:rsidRPr="00704A58">
              <w:rPr>
                <w:rFonts w:eastAsia="Times New Roman"/>
                <w:sz w:val="24"/>
                <w:szCs w:val="24"/>
                <w:lang w:eastAsia="ru-RU"/>
              </w:rPr>
              <w:t>ОБЩЕЕ КОЛИЧЕСТВО ЧАСОВ ПО ПРОГРАММЕ</w:t>
            </w:r>
          </w:p>
        </w:tc>
        <w:tc>
          <w:tcPr>
            <w:tcW w:w="992" w:type="dxa"/>
            <w:tcMar>
              <w:top w:w="50" w:type="dxa"/>
              <w:left w:w="100" w:type="dxa"/>
            </w:tcMar>
            <w:vAlign w:val="center"/>
          </w:tcPr>
          <w:p w:rsidR="007D0807" w:rsidRPr="00704A58" w:rsidRDefault="007D0807" w:rsidP="007D0807">
            <w:pPr>
              <w:spacing w:after="0" w:line="240" w:lineRule="auto"/>
              <w:ind w:left="135"/>
              <w:jc w:val="center"/>
              <w:rPr>
                <w:rFonts w:eastAsia="Times New Roman"/>
                <w:color w:val="auto"/>
                <w:sz w:val="24"/>
                <w:szCs w:val="24"/>
                <w:lang w:eastAsia="ru-RU"/>
              </w:rPr>
            </w:pPr>
            <w:r>
              <w:rPr>
                <w:rFonts w:eastAsia="Times New Roman"/>
                <w:sz w:val="24"/>
                <w:szCs w:val="24"/>
                <w:lang w:eastAsia="ru-RU"/>
              </w:rPr>
              <w:t>102</w:t>
            </w:r>
          </w:p>
        </w:tc>
        <w:tc>
          <w:tcPr>
            <w:tcW w:w="1843" w:type="dxa"/>
            <w:tcMar>
              <w:top w:w="50" w:type="dxa"/>
              <w:left w:w="100" w:type="dxa"/>
            </w:tcMar>
            <w:vAlign w:val="center"/>
          </w:tcPr>
          <w:p w:rsidR="007D0807" w:rsidRPr="00704A58" w:rsidRDefault="007D0807" w:rsidP="007D0807">
            <w:pPr>
              <w:spacing w:after="0" w:line="240" w:lineRule="auto"/>
              <w:ind w:left="135"/>
              <w:jc w:val="center"/>
              <w:rPr>
                <w:rFonts w:eastAsia="Times New Roman"/>
                <w:color w:val="auto"/>
                <w:sz w:val="24"/>
                <w:szCs w:val="24"/>
                <w:lang w:eastAsia="ru-RU"/>
              </w:rPr>
            </w:pPr>
            <w:r>
              <w:rPr>
                <w:rFonts w:eastAsia="Times New Roman"/>
                <w:sz w:val="24"/>
                <w:szCs w:val="24"/>
                <w:lang w:eastAsia="ru-RU"/>
              </w:rPr>
              <w:t>8</w:t>
            </w:r>
          </w:p>
        </w:tc>
        <w:tc>
          <w:tcPr>
            <w:tcW w:w="2977" w:type="dxa"/>
            <w:tcMar>
              <w:top w:w="50" w:type="dxa"/>
              <w:left w:w="100" w:type="dxa"/>
            </w:tcMar>
            <w:vAlign w:val="center"/>
          </w:tcPr>
          <w:p w:rsidR="007D0807" w:rsidRPr="00704A58" w:rsidRDefault="007D0807" w:rsidP="007D0807">
            <w:pPr>
              <w:spacing w:after="0" w:line="240" w:lineRule="auto"/>
              <w:rPr>
                <w:rFonts w:eastAsia="Times New Roman"/>
                <w:color w:val="auto"/>
                <w:sz w:val="24"/>
                <w:szCs w:val="24"/>
                <w:lang w:eastAsia="ru-RU"/>
              </w:rPr>
            </w:pPr>
          </w:p>
        </w:tc>
      </w:tr>
    </w:tbl>
    <w:p w:rsidR="00D866E1" w:rsidRPr="00704A58" w:rsidRDefault="00D866E1" w:rsidP="00D866E1">
      <w:pPr>
        <w:spacing w:after="0" w:line="240" w:lineRule="auto"/>
        <w:rPr>
          <w:rFonts w:eastAsia="Times New Roman"/>
          <w:color w:val="auto"/>
          <w:sz w:val="24"/>
          <w:szCs w:val="24"/>
          <w:lang w:eastAsia="ru-RU"/>
        </w:rPr>
      </w:pPr>
    </w:p>
    <w:p w:rsidR="00D866E1" w:rsidRPr="00704A58" w:rsidRDefault="00D866E1" w:rsidP="00D866E1">
      <w:pPr>
        <w:spacing w:after="0" w:line="240" w:lineRule="auto"/>
        <w:rPr>
          <w:rFonts w:eastAsia="Times New Roman"/>
          <w:color w:val="auto"/>
          <w:sz w:val="24"/>
          <w:szCs w:val="24"/>
          <w:lang w:eastAsia="ru-RU"/>
        </w:rPr>
      </w:pPr>
    </w:p>
    <w:p w:rsidR="0075123D" w:rsidRDefault="0075123D" w:rsidP="00D866E1">
      <w:pPr>
        <w:spacing w:after="0" w:line="240" w:lineRule="auto"/>
        <w:ind w:left="120"/>
        <w:jc w:val="center"/>
        <w:rPr>
          <w:rFonts w:eastAsia="Times New Roman"/>
          <w:b/>
          <w:sz w:val="24"/>
          <w:szCs w:val="24"/>
          <w:lang w:eastAsia="ru-RU"/>
        </w:rPr>
      </w:pPr>
    </w:p>
    <w:p w:rsidR="00D866E1" w:rsidRDefault="00D866E1" w:rsidP="00D866E1">
      <w:pPr>
        <w:spacing w:after="0" w:line="240" w:lineRule="auto"/>
        <w:ind w:left="120"/>
        <w:jc w:val="center"/>
        <w:rPr>
          <w:rFonts w:eastAsia="Times New Roman"/>
          <w:b/>
          <w:sz w:val="24"/>
          <w:szCs w:val="24"/>
          <w:lang w:eastAsia="ru-RU"/>
        </w:rPr>
      </w:pPr>
      <w:r w:rsidRPr="00704A58">
        <w:rPr>
          <w:rFonts w:eastAsia="Times New Roman"/>
          <w:b/>
          <w:sz w:val="24"/>
          <w:szCs w:val="24"/>
          <w:lang w:eastAsia="ru-RU"/>
        </w:rPr>
        <w:t>5. УЧЕБНО-МЕТОДИЧЕСКОЕ ОБЕСПЕЧЕНИЕ ОБРАЗОВАТЕЛЬНОГО ПРОЦЕССА</w:t>
      </w:r>
    </w:p>
    <w:p w:rsidR="00D866E1" w:rsidRPr="00704A58" w:rsidRDefault="00D866E1" w:rsidP="00D866E1">
      <w:pPr>
        <w:spacing w:after="0" w:line="240" w:lineRule="auto"/>
        <w:ind w:left="120"/>
        <w:jc w:val="center"/>
        <w:rPr>
          <w:rFonts w:eastAsia="Times New Roman"/>
          <w:color w:val="auto"/>
          <w:sz w:val="24"/>
          <w:szCs w:val="24"/>
          <w:lang w:eastAsia="ru-RU"/>
        </w:rPr>
      </w:pPr>
    </w:p>
    <w:p w:rsidR="00D866E1" w:rsidRDefault="00D866E1" w:rsidP="00D866E1">
      <w:pPr>
        <w:spacing w:after="0" w:line="240" w:lineRule="auto"/>
        <w:ind w:left="120"/>
        <w:rPr>
          <w:rFonts w:eastAsia="Times New Roman"/>
          <w:b/>
          <w:sz w:val="24"/>
          <w:szCs w:val="24"/>
          <w:lang w:eastAsia="ru-RU"/>
        </w:rPr>
      </w:pPr>
      <w:r w:rsidRPr="00704A58">
        <w:rPr>
          <w:rFonts w:eastAsia="Times New Roman"/>
          <w:b/>
          <w:sz w:val="24"/>
          <w:szCs w:val="24"/>
          <w:lang w:eastAsia="ru-RU"/>
        </w:rPr>
        <w:t>ОБЯЗАТЕЛЬНЫЕ УЧЕБНЫЕ МАТЕРИАЛЫ ДЛЯ УЧЕНИКА</w:t>
      </w:r>
    </w:p>
    <w:p w:rsidR="00D866E1" w:rsidRPr="00704A58" w:rsidRDefault="00D866E1" w:rsidP="00D866E1">
      <w:pPr>
        <w:spacing w:after="0" w:line="240" w:lineRule="auto"/>
        <w:ind w:left="120"/>
        <w:rPr>
          <w:rFonts w:eastAsia="Times New Roman"/>
          <w:color w:val="auto"/>
          <w:sz w:val="24"/>
          <w:szCs w:val="24"/>
          <w:lang w:eastAsia="ru-RU"/>
        </w:rPr>
      </w:pPr>
    </w:p>
    <w:p w:rsidR="007D0807" w:rsidRDefault="007D0807" w:rsidP="007D0807">
      <w:pPr>
        <w:rPr>
          <w:color w:val="333333"/>
          <w:sz w:val="24"/>
          <w:szCs w:val="24"/>
          <w:shd w:val="clear" w:color="auto" w:fill="FFFFFF"/>
        </w:rPr>
      </w:pPr>
      <w:r w:rsidRPr="003D4846">
        <w:rPr>
          <w:color w:val="333333"/>
          <w:sz w:val="24"/>
          <w:szCs w:val="24"/>
          <w:shd w:val="clear" w:color="auto" w:fill="FFFFFF"/>
        </w:rPr>
        <w:t>Математика</w:t>
      </w:r>
      <w:r>
        <w:rPr>
          <w:color w:val="333333"/>
          <w:sz w:val="24"/>
          <w:szCs w:val="24"/>
          <w:shd w:val="clear" w:color="auto" w:fill="FFFFFF"/>
        </w:rPr>
        <w:t xml:space="preserve">: алгебра и начала математического анализа, геометрия. Геометрия. 10-11 классы: </w:t>
      </w:r>
      <w:proofErr w:type="spellStart"/>
      <w:r>
        <w:rPr>
          <w:color w:val="333333"/>
          <w:sz w:val="24"/>
          <w:szCs w:val="24"/>
          <w:shd w:val="clear" w:color="auto" w:fill="FFFFFF"/>
        </w:rPr>
        <w:t>учебн</w:t>
      </w:r>
      <w:proofErr w:type="spellEnd"/>
      <w:r>
        <w:rPr>
          <w:color w:val="333333"/>
          <w:sz w:val="24"/>
          <w:szCs w:val="24"/>
          <w:shd w:val="clear" w:color="auto" w:fill="FFFFFF"/>
        </w:rPr>
        <w:t xml:space="preserve">. для </w:t>
      </w:r>
      <w:proofErr w:type="spellStart"/>
      <w:r>
        <w:rPr>
          <w:color w:val="333333"/>
          <w:sz w:val="24"/>
          <w:szCs w:val="24"/>
          <w:shd w:val="clear" w:color="auto" w:fill="FFFFFF"/>
        </w:rPr>
        <w:t>общеобразоват</w:t>
      </w:r>
      <w:proofErr w:type="spellEnd"/>
      <w:r>
        <w:rPr>
          <w:color w:val="333333"/>
          <w:sz w:val="24"/>
          <w:szCs w:val="24"/>
          <w:shd w:val="clear" w:color="auto" w:fill="FFFFFF"/>
        </w:rPr>
        <w:t xml:space="preserve">. организаций: базовый и углублённый уровни/ </w:t>
      </w:r>
      <w:proofErr w:type="spellStart"/>
      <w:r>
        <w:rPr>
          <w:color w:val="333333"/>
          <w:sz w:val="24"/>
          <w:szCs w:val="24"/>
          <w:shd w:val="clear" w:color="auto" w:fill="FFFFFF"/>
        </w:rPr>
        <w:t>Л.С.Атанасян</w:t>
      </w:r>
      <w:proofErr w:type="spellEnd"/>
      <w:r>
        <w:rPr>
          <w:color w:val="333333"/>
          <w:sz w:val="24"/>
          <w:szCs w:val="24"/>
          <w:shd w:val="clear" w:color="auto" w:fill="FFFFFF"/>
        </w:rPr>
        <w:t xml:space="preserve">, </w:t>
      </w:r>
      <w:proofErr w:type="spellStart"/>
      <w:r>
        <w:rPr>
          <w:color w:val="333333"/>
          <w:sz w:val="24"/>
          <w:szCs w:val="24"/>
          <w:shd w:val="clear" w:color="auto" w:fill="FFFFFF"/>
        </w:rPr>
        <w:t>В.Ф.Бутузов</w:t>
      </w:r>
      <w:proofErr w:type="spellEnd"/>
      <w:r>
        <w:rPr>
          <w:color w:val="333333"/>
          <w:sz w:val="24"/>
          <w:szCs w:val="24"/>
          <w:shd w:val="clear" w:color="auto" w:fill="FFFFFF"/>
        </w:rPr>
        <w:t xml:space="preserve">, </w:t>
      </w:r>
      <w:proofErr w:type="spellStart"/>
      <w:r>
        <w:rPr>
          <w:color w:val="333333"/>
          <w:sz w:val="24"/>
          <w:szCs w:val="24"/>
          <w:shd w:val="clear" w:color="auto" w:fill="FFFFFF"/>
        </w:rPr>
        <w:t>С.В.Кадомцев</w:t>
      </w:r>
      <w:proofErr w:type="spellEnd"/>
      <w:r>
        <w:rPr>
          <w:color w:val="333333"/>
          <w:sz w:val="24"/>
          <w:szCs w:val="24"/>
          <w:shd w:val="clear" w:color="auto" w:fill="FFFFFF"/>
        </w:rPr>
        <w:t xml:space="preserve">, и </w:t>
      </w:r>
      <w:proofErr w:type="spellStart"/>
      <w:r>
        <w:rPr>
          <w:color w:val="333333"/>
          <w:sz w:val="24"/>
          <w:szCs w:val="24"/>
          <w:shd w:val="clear" w:color="auto" w:fill="FFFFFF"/>
        </w:rPr>
        <w:t>др</w:t>
      </w:r>
      <w:proofErr w:type="spellEnd"/>
      <w:r>
        <w:rPr>
          <w:color w:val="333333"/>
          <w:sz w:val="24"/>
          <w:szCs w:val="24"/>
          <w:shd w:val="clear" w:color="auto" w:fill="FFFFFF"/>
        </w:rPr>
        <w:t xml:space="preserve"> – М</w:t>
      </w:r>
      <w:proofErr w:type="gramStart"/>
      <w:r>
        <w:rPr>
          <w:color w:val="333333"/>
          <w:sz w:val="24"/>
          <w:szCs w:val="24"/>
          <w:shd w:val="clear" w:color="auto" w:fill="FFFFFF"/>
        </w:rPr>
        <w:t>:.Просвещение</w:t>
      </w:r>
      <w:proofErr w:type="gramEnd"/>
      <w:r>
        <w:rPr>
          <w:color w:val="333333"/>
          <w:sz w:val="24"/>
          <w:szCs w:val="24"/>
          <w:shd w:val="clear" w:color="auto" w:fill="FFFFFF"/>
        </w:rPr>
        <w:t>, 2022г.</w:t>
      </w:r>
    </w:p>
    <w:p w:rsidR="00D866E1" w:rsidRDefault="00D866E1" w:rsidP="00D866E1">
      <w:pPr>
        <w:spacing w:after="0" w:line="240" w:lineRule="auto"/>
        <w:ind w:left="120"/>
        <w:rPr>
          <w:rFonts w:eastAsia="Times New Roman"/>
          <w:b/>
          <w:sz w:val="24"/>
          <w:szCs w:val="24"/>
          <w:lang w:eastAsia="ru-RU"/>
        </w:rPr>
      </w:pPr>
    </w:p>
    <w:p w:rsidR="00D866E1" w:rsidRDefault="00D866E1" w:rsidP="00D866E1">
      <w:pPr>
        <w:spacing w:after="0" w:line="240" w:lineRule="auto"/>
        <w:ind w:left="120"/>
        <w:rPr>
          <w:rFonts w:eastAsia="Times New Roman"/>
          <w:b/>
          <w:sz w:val="24"/>
          <w:szCs w:val="24"/>
          <w:lang w:eastAsia="ru-RU"/>
        </w:rPr>
      </w:pPr>
      <w:r w:rsidRPr="00704A58">
        <w:rPr>
          <w:rFonts w:eastAsia="Times New Roman"/>
          <w:b/>
          <w:sz w:val="24"/>
          <w:szCs w:val="24"/>
          <w:lang w:eastAsia="ru-RU"/>
        </w:rPr>
        <w:t>МЕТОДИЧЕСКИЕ МАТЕРИАЛЫ ДЛЯ УЧИТЕЛЯ</w:t>
      </w:r>
    </w:p>
    <w:p w:rsidR="007D0807" w:rsidRDefault="007D0807" w:rsidP="007D0807">
      <w:r>
        <w:t xml:space="preserve"> - Математика: алгебра и начала математического анализа, геометрия. </w:t>
      </w:r>
      <w:proofErr w:type="gramStart"/>
      <w:r>
        <w:t>Геометрия :</w:t>
      </w:r>
      <w:proofErr w:type="gramEnd"/>
      <w:r>
        <w:t xml:space="preserve">  10—11-е классы : базовый и углублённый уровни : методические рекомендации к учебнику Л. С. </w:t>
      </w:r>
      <w:proofErr w:type="spellStart"/>
      <w:r>
        <w:t>Атанасяна</w:t>
      </w:r>
      <w:proofErr w:type="spellEnd"/>
      <w:r>
        <w:t xml:space="preserve">, В. Ф. </w:t>
      </w:r>
      <w:proofErr w:type="spellStart"/>
      <w:r>
        <w:t>Бутузова</w:t>
      </w:r>
      <w:proofErr w:type="spellEnd"/>
      <w:r>
        <w:t>, С. Б. Кадомцева и др. — Москва : Просвещение, 2023. — 38 с</w:t>
      </w:r>
    </w:p>
    <w:p w:rsidR="00D866E1" w:rsidRDefault="007D0807" w:rsidP="007D0807">
      <w:pPr>
        <w:rPr>
          <w:rFonts w:eastAsia="Times New Roman"/>
          <w:b/>
          <w:sz w:val="24"/>
          <w:szCs w:val="24"/>
          <w:lang w:eastAsia="ru-RU"/>
        </w:rPr>
      </w:pPr>
      <w:r>
        <w:t xml:space="preserve"> </w:t>
      </w:r>
      <w:r w:rsidR="00D866E1" w:rsidRPr="00704A58">
        <w:rPr>
          <w:rFonts w:eastAsia="Times New Roman"/>
          <w:b/>
          <w:sz w:val="24"/>
          <w:szCs w:val="24"/>
          <w:lang w:eastAsia="ru-RU"/>
        </w:rPr>
        <w:t>ЦИФРОВЫЕ ОБРАЗОВАТЕЛЬНЫЕ РЕСУРСЫ И РЕСУРСЫ СЕТИ ИНТЕРНЕТ</w:t>
      </w:r>
    </w:p>
    <w:p w:rsidR="00791FCC" w:rsidRPr="004F2454" w:rsidRDefault="00791FCC" w:rsidP="00791FCC">
      <w:pPr>
        <w:tabs>
          <w:tab w:val="left" w:pos="993"/>
        </w:tabs>
        <w:spacing w:after="0" w:line="240" w:lineRule="auto"/>
        <w:ind w:firstLine="709"/>
        <w:rPr>
          <w:rFonts w:eastAsia="Times New Roman"/>
          <w:color w:val="auto"/>
          <w:sz w:val="24"/>
          <w:szCs w:val="24"/>
          <w:lang w:eastAsia="ru-RU"/>
        </w:rPr>
      </w:pPr>
      <w:r w:rsidRPr="00094A70">
        <w:rPr>
          <w:rFonts w:eastAsia="Times New Roman"/>
          <w:color w:val="0070C0"/>
          <w:sz w:val="24"/>
          <w:szCs w:val="24"/>
          <w:lang w:eastAsia="ru-RU"/>
        </w:rPr>
        <w:t xml:space="preserve">- infourok.ru - </w:t>
      </w:r>
      <w:r w:rsidRPr="004F2454">
        <w:rPr>
          <w:rFonts w:eastAsia="Times New Roman"/>
          <w:color w:val="auto"/>
          <w:sz w:val="24"/>
          <w:szCs w:val="24"/>
          <w:lang w:eastAsia="ru-RU"/>
        </w:rPr>
        <w:t xml:space="preserve">Портал для учителей </w:t>
      </w:r>
    </w:p>
    <w:p w:rsidR="00791FCC" w:rsidRPr="004F2454" w:rsidRDefault="00791FCC" w:rsidP="00791FCC">
      <w:pPr>
        <w:tabs>
          <w:tab w:val="left" w:pos="993"/>
        </w:tabs>
        <w:spacing w:after="0" w:line="240" w:lineRule="auto"/>
        <w:ind w:firstLine="709"/>
        <w:rPr>
          <w:rFonts w:eastAsia="Times New Roman"/>
          <w:color w:val="auto"/>
          <w:sz w:val="24"/>
          <w:szCs w:val="24"/>
          <w:lang w:eastAsia="ru-RU"/>
        </w:rPr>
      </w:pPr>
      <w:r w:rsidRPr="00094A70">
        <w:rPr>
          <w:rFonts w:eastAsia="Times New Roman"/>
          <w:color w:val="0070C0"/>
          <w:sz w:val="24"/>
          <w:szCs w:val="24"/>
          <w:lang w:eastAsia="ru-RU"/>
        </w:rPr>
        <w:t xml:space="preserve">- </w:t>
      </w:r>
      <w:proofErr w:type="spellStart"/>
      <w:proofErr w:type="gramStart"/>
      <w:r w:rsidRPr="00094A70">
        <w:rPr>
          <w:rFonts w:eastAsia="Times New Roman"/>
          <w:color w:val="0070C0"/>
          <w:sz w:val="24"/>
          <w:szCs w:val="24"/>
          <w:lang w:eastAsia="ru-RU"/>
        </w:rPr>
        <w:t>урок.рф</w:t>
      </w:r>
      <w:proofErr w:type="spellEnd"/>
      <w:proofErr w:type="gramEnd"/>
      <w:r w:rsidRPr="00094A70">
        <w:rPr>
          <w:rFonts w:eastAsia="Times New Roman"/>
          <w:color w:val="0070C0"/>
          <w:sz w:val="24"/>
          <w:szCs w:val="24"/>
          <w:lang w:eastAsia="ru-RU"/>
        </w:rPr>
        <w:t xml:space="preserve"> - </w:t>
      </w:r>
      <w:r w:rsidRPr="004F2454">
        <w:rPr>
          <w:rFonts w:eastAsia="Times New Roman"/>
          <w:color w:val="auto"/>
          <w:sz w:val="24"/>
          <w:szCs w:val="24"/>
          <w:lang w:eastAsia="ru-RU"/>
        </w:rPr>
        <w:t>Педагогическое сообщество</w:t>
      </w:r>
    </w:p>
    <w:p w:rsidR="00791FCC" w:rsidRPr="004F2454" w:rsidRDefault="00791FCC" w:rsidP="00791FCC">
      <w:pPr>
        <w:tabs>
          <w:tab w:val="left" w:pos="993"/>
        </w:tabs>
        <w:spacing w:after="0" w:line="240" w:lineRule="auto"/>
        <w:ind w:firstLine="709"/>
        <w:rPr>
          <w:rFonts w:eastAsia="Times New Roman"/>
          <w:color w:val="auto"/>
          <w:sz w:val="24"/>
          <w:szCs w:val="24"/>
          <w:lang w:eastAsia="ru-RU"/>
        </w:rPr>
      </w:pPr>
      <w:r w:rsidRPr="00094A70">
        <w:rPr>
          <w:rFonts w:eastAsia="Times New Roman"/>
          <w:color w:val="0070C0"/>
          <w:sz w:val="24"/>
          <w:szCs w:val="24"/>
          <w:lang w:eastAsia="ru-RU"/>
        </w:rPr>
        <w:t xml:space="preserve">- РЭШ - </w:t>
      </w:r>
      <w:r w:rsidRPr="004F2454">
        <w:rPr>
          <w:rFonts w:eastAsia="Times New Roman"/>
          <w:color w:val="auto"/>
          <w:sz w:val="24"/>
          <w:szCs w:val="24"/>
          <w:lang w:eastAsia="ru-RU"/>
        </w:rPr>
        <w:t xml:space="preserve">Российская электронная школа </w:t>
      </w:r>
    </w:p>
    <w:p w:rsidR="00791FCC" w:rsidRPr="00094A70" w:rsidRDefault="00791FCC" w:rsidP="00791FCC">
      <w:pPr>
        <w:tabs>
          <w:tab w:val="left" w:pos="993"/>
        </w:tabs>
        <w:spacing w:after="0" w:line="240" w:lineRule="auto"/>
        <w:ind w:firstLine="709"/>
        <w:rPr>
          <w:rFonts w:eastAsia="Times New Roman"/>
          <w:color w:val="0070C0"/>
          <w:sz w:val="24"/>
          <w:szCs w:val="24"/>
          <w:lang w:eastAsia="ru-RU"/>
        </w:rPr>
      </w:pPr>
      <w:r w:rsidRPr="00094A70">
        <w:rPr>
          <w:rFonts w:eastAsia="Times New Roman"/>
          <w:color w:val="0070C0"/>
          <w:sz w:val="24"/>
          <w:szCs w:val="24"/>
          <w:lang w:eastAsia="ru-RU"/>
        </w:rPr>
        <w:t xml:space="preserve">- skysmart.ru - </w:t>
      </w:r>
      <w:r w:rsidRPr="004F2454">
        <w:rPr>
          <w:rFonts w:eastAsia="Times New Roman"/>
          <w:color w:val="auto"/>
          <w:sz w:val="24"/>
          <w:szCs w:val="24"/>
          <w:lang w:eastAsia="ru-RU"/>
        </w:rPr>
        <w:t xml:space="preserve">Онлайн школа </w:t>
      </w:r>
      <w:bookmarkStart w:id="0" w:name="_GoBack"/>
      <w:bookmarkEnd w:id="0"/>
    </w:p>
    <w:p w:rsidR="00791FCC" w:rsidRPr="004F2454" w:rsidRDefault="00791FCC" w:rsidP="00791FCC">
      <w:pPr>
        <w:tabs>
          <w:tab w:val="left" w:pos="993"/>
        </w:tabs>
        <w:spacing w:after="0" w:line="240" w:lineRule="auto"/>
        <w:ind w:firstLine="709"/>
        <w:rPr>
          <w:rFonts w:eastAsia="Times New Roman"/>
          <w:color w:val="auto"/>
          <w:sz w:val="24"/>
          <w:szCs w:val="24"/>
          <w:lang w:eastAsia="ru-RU"/>
        </w:rPr>
      </w:pPr>
      <w:r w:rsidRPr="00094A70">
        <w:rPr>
          <w:rFonts w:eastAsia="Times New Roman"/>
          <w:color w:val="0070C0"/>
          <w:sz w:val="24"/>
          <w:szCs w:val="24"/>
          <w:lang w:eastAsia="ru-RU"/>
        </w:rPr>
        <w:t xml:space="preserve">- nsportal.ru - </w:t>
      </w:r>
      <w:r w:rsidRPr="004F2454">
        <w:rPr>
          <w:rFonts w:eastAsia="Times New Roman"/>
          <w:color w:val="auto"/>
          <w:sz w:val="24"/>
          <w:szCs w:val="24"/>
          <w:lang w:eastAsia="ru-RU"/>
        </w:rPr>
        <w:t>Образовательная социальная сеть</w:t>
      </w:r>
    </w:p>
    <w:p w:rsidR="00791FCC" w:rsidRPr="004F2454" w:rsidRDefault="00791FCC" w:rsidP="00791FCC">
      <w:pPr>
        <w:tabs>
          <w:tab w:val="left" w:pos="993"/>
        </w:tabs>
        <w:spacing w:after="0" w:line="240" w:lineRule="auto"/>
        <w:ind w:firstLine="709"/>
        <w:rPr>
          <w:rFonts w:eastAsia="Times New Roman"/>
          <w:color w:val="auto"/>
          <w:sz w:val="24"/>
          <w:szCs w:val="24"/>
          <w:lang w:eastAsia="ru-RU"/>
        </w:rPr>
      </w:pPr>
      <w:r w:rsidRPr="00094A70">
        <w:rPr>
          <w:rFonts w:eastAsia="Times New Roman"/>
          <w:color w:val="0070C0"/>
          <w:sz w:val="24"/>
          <w:szCs w:val="24"/>
          <w:lang w:eastAsia="ru-RU"/>
        </w:rPr>
        <w:t xml:space="preserve">- urok.1sept.ru - </w:t>
      </w:r>
      <w:r w:rsidRPr="004F2454">
        <w:rPr>
          <w:rFonts w:eastAsia="Times New Roman"/>
          <w:color w:val="auto"/>
          <w:sz w:val="24"/>
          <w:szCs w:val="24"/>
          <w:lang w:eastAsia="ru-RU"/>
        </w:rPr>
        <w:t>Открытый урок</w:t>
      </w:r>
    </w:p>
    <w:p w:rsidR="00791FCC" w:rsidRPr="004F2454" w:rsidRDefault="00791FCC" w:rsidP="00791FCC">
      <w:pPr>
        <w:spacing w:after="200" w:line="276" w:lineRule="auto"/>
        <w:rPr>
          <w:color w:val="auto"/>
          <w:sz w:val="24"/>
          <w:szCs w:val="24"/>
        </w:rPr>
      </w:pPr>
      <w:hyperlink r:id="rId20" w:history="1">
        <w:r w:rsidRPr="004F2454">
          <w:rPr>
            <w:rFonts w:eastAsiaTheme="majorEastAsia"/>
            <w:color w:val="0563C1" w:themeColor="hyperlink"/>
            <w:sz w:val="24"/>
            <w:szCs w:val="24"/>
            <w:u w:val="single"/>
            <w:lang w:val="en-US"/>
          </w:rPr>
          <w:t>http</w:t>
        </w:r>
        <w:r w:rsidRPr="004F2454">
          <w:rPr>
            <w:rFonts w:eastAsiaTheme="majorEastAsia"/>
            <w:color w:val="0563C1" w:themeColor="hyperlink"/>
            <w:sz w:val="24"/>
            <w:szCs w:val="24"/>
            <w:u w:val="single"/>
          </w:rPr>
          <w:t>://</w:t>
        </w:r>
        <w:r w:rsidRPr="004F2454">
          <w:rPr>
            <w:rFonts w:eastAsiaTheme="majorEastAsia"/>
            <w:color w:val="0563C1" w:themeColor="hyperlink"/>
            <w:sz w:val="24"/>
            <w:szCs w:val="24"/>
            <w:u w:val="single"/>
            <w:lang w:val="en-US"/>
          </w:rPr>
          <w:t>www</w:t>
        </w:r>
        <w:r w:rsidRPr="004F2454">
          <w:rPr>
            <w:rFonts w:eastAsiaTheme="majorEastAsia"/>
            <w:color w:val="0563C1" w:themeColor="hyperlink"/>
            <w:sz w:val="24"/>
            <w:szCs w:val="24"/>
            <w:u w:val="single"/>
          </w:rPr>
          <w:t>.</w:t>
        </w:r>
        <w:r w:rsidRPr="004F2454">
          <w:rPr>
            <w:rFonts w:eastAsiaTheme="majorEastAsia"/>
            <w:color w:val="0563C1" w:themeColor="hyperlink"/>
            <w:sz w:val="24"/>
            <w:szCs w:val="24"/>
            <w:u w:val="single"/>
            <w:lang w:val="en-US"/>
          </w:rPr>
          <w:t>ege</w:t>
        </w:r>
        <w:r w:rsidRPr="004F2454">
          <w:rPr>
            <w:rFonts w:eastAsiaTheme="majorEastAsia"/>
            <w:color w:val="0563C1" w:themeColor="hyperlink"/>
            <w:sz w:val="24"/>
            <w:szCs w:val="24"/>
            <w:u w:val="single"/>
          </w:rPr>
          <w:t>.</w:t>
        </w:r>
        <w:r w:rsidRPr="004F2454">
          <w:rPr>
            <w:rFonts w:eastAsiaTheme="majorEastAsia"/>
            <w:color w:val="0563C1" w:themeColor="hyperlink"/>
            <w:sz w:val="24"/>
            <w:szCs w:val="24"/>
            <w:u w:val="single"/>
            <w:lang w:val="en-US"/>
          </w:rPr>
          <w:t>edu</w:t>
        </w:r>
        <w:r w:rsidRPr="004F2454">
          <w:rPr>
            <w:rFonts w:eastAsiaTheme="majorEastAsia"/>
            <w:color w:val="0563C1" w:themeColor="hyperlink"/>
            <w:sz w:val="24"/>
            <w:szCs w:val="24"/>
            <w:u w:val="single"/>
          </w:rPr>
          <w:t>.</w:t>
        </w:r>
        <w:r w:rsidRPr="004F2454">
          <w:rPr>
            <w:rFonts w:eastAsiaTheme="majorEastAsia"/>
            <w:color w:val="0563C1" w:themeColor="hyperlink"/>
            <w:sz w:val="24"/>
            <w:szCs w:val="24"/>
            <w:u w:val="single"/>
            <w:lang w:val="en-US"/>
          </w:rPr>
          <w:t>ru</w:t>
        </w:r>
        <w:r w:rsidRPr="004F2454">
          <w:rPr>
            <w:rFonts w:eastAsiaTheme="majorEastAsia"/>
            <w:color w:val="0563C1" w:themeColor="hyperlink"/>
            <w:sz w:val="24"/>
            <w:szCs w:val="24"/>
            <w:u w:val="single"/>
          </w:rPr>
          <w:t>/</w:t>
        </w:r>
      </w:hyperlink>
      <w:r w:rsidRPr="004F2454">
        <w:rPr>
          <w:color w:val="auto"/>
          <w:sz w:val="24"/>
          <w:szCs w:val="24"/>
          <w:lang w:val="en-US"/>
        </w:rPr>
        <w:t> </w:t>
      </w:r>
      <w:r w:rsidRPr="004F2454">
        <w:rPr>
          <w:color w:val="auto"/>
          <w:sz w:val="24"/>
          <w:szCs w:val="24"/>
        </w:rPr>
        <w:t>– Официальный информационный портал ЕГЭ</w:t>
      </w:r>
      <w:r w:rsidRPr="004F2454">
        <w:rPr>
          <w:color w:val="auto"/>
          <w:sz w:val="24"/>
          <w:szCs w:val="24"/>
        </w:rPr>
        <w:br/>
        <w:t xml:space="preserve"> </w:t>
      </w:r>
      <w:hyperlink r:id="rId21" w:history="1">
        <w:r w:rsidRPr="004F2454">
          <w:rPr>
            <w:rFonts w:eastAsiaTheme="majorEastAsia"/>
            <w:color w:val="0563C1" w:themeColor="hyperlink"/>
            <w:sz w:val="24"/>
            <w:szCs w:val="24"/>
            <w:u w:val="single"/>
            <w:lang w:val="en-US"/>
          </w:rPr>
          <w:t>http</w:t>
        </w:r>
        <w:r w:rsidRPr="004F2454">
          <w:rPr>
            <w:rFonts w:eastAsiaTheme="majorEastAsia"/>
            <w:color w:val="0563C1" w:themeColor="hyperlink"/>
            <w:sz w:val="24"/>
            <w:szCs w:val="24"/>
            <w:u w:val="single"/>
          </w:rPr>
          <w:t>://</w:t>
        </w:r>
        <w:r w:rsidRPr="004F2454">
          <w:rPr>
            <w:rFonts w:eastAsiaTheme="majorEastAsia"/>
            <w:color w:val="0563C1" w:themeColor="hyperlink"/>
            <w:sz w:val="24"/>
            <w:szCs w:val="24"/>
            <w:u w:val="single"/>
            <w:lang w:val="en-US"/>
          </w:rPr>
          <w:t>www</w:t>
        </w:r>
        <w:r w:rsidRPr="004F2454">
          <w:rPr>
            <w:rFonts w:eastAsiaTheme="majorEastAsia"/>
            <w:color w:val="0563C1" w:themeColor="hyperlink"/>
            <w:sz w:val="24"/>
            <w:szCs w:val="24"/>
            <w:u w:val="single"/>
          </w:rPr>
          <w:t>.</w:t>
        </w:r>
        <w:r w:rsidRPr="004F2454">
          <w:rPr>
            <w:rFonts w:eastAsiaTheme="majorEastAsia"/>
            <w:color w:val="0563C1" w:themeColor="hyperlink"/>
            <w:sz w:val="24"/>
            <w:szCs w:val="24"/>
            <w:u w:val="single"/>
            <w:lang w:val="en-US"/>
          </w:rPr>
          <w:t>ege</w:t>
        </w:r>
        <w:r w:rsidRPr="004F2454">
          <w:rPr>
            <w:rFonts w:eastAsiaTheme="majorEastAsia"/>
            <w:color w:val="0563C1" w:themeColor="hyperlink"/>
            <w:sz w:val="24"/>
            <w:szCs w:val="24"/>
            <w:u w:val="single"/>
          </w:rPr>
          <w:t>.</w:t>
        </w:r>
        <w:r w:rsidRPr="004F2454">
          <w:rPr>
            <w:rFonts w:eastAsiaTheme="majorEastAsia"/>
            <w:color w:val="0563C1" w:themeColor="hyperlink"/>
            <w:sz w:val="24"/>
            <w:szCs w:val="24"/>
            <w:u w:val="single"/>
            <w:lang w:val="en-US"/>
          </w:rPr>
          <w:t>ru</w:t>
        </w:r>
        <w:r w:rsidRPr="004F2454">
          <w:rPr>
            <w:rFonts w:eastAsiaTheme="majorEastAsia"/>
            <w:color w:val="0563C1" w:themeColor="hyperlink"/>
            <w:sz w:val="24"/>
            <w:szCs w:val="24"/>
            <w:u w:val="single"/>
          </w:rPr>
          <w:t>/</w:t>
        </w:r>
      </w:hyperlink>
      <w:r w:rsidRPr="004F2454">
        <w:rPr>
          <w:color w:val="auto"/>
          <w:sz w:val="24"/>
          <w:szCs w:val="24"/>
        </w:rPr>
        <w:t>– Сайт информационной поддержки ЕГЭ в компьютерной форме</w:t>
      </w:r>
      <w:r w:rsidRPr="004F2454">
        <w:rPr>
          <w:color w:val="auto"/>
          <w:sz w:val="24"/>
          <w:szCs w:val="24"/>
        </w:rPr>
        <w:br/>
      </w:r>
      <w:hyperlink r:id="rId22" w:history="1">
        <w:r w:rsidRPr="004F2454">
          <w:rPr>
            <w:rFonts w:eastAsiaTheme="majorEastAsia"/>
            <w:color w:val="0563C1" w:themeColor="hyperlink"/>
            <w:sz w:val="24"/>
            <w:szCs w:val="24"/>
            <w:u w:val="single"/>
            <w:lang w:val="en-US"/>
          </w:rPr>
          <w:t>http</w:t>
        </w:r>
        <w:r w:rsidRPr="004F2454">
          <w:rPr>
            <w:rFonts w:eastAsiaTheme="majorEastAsia"/>
            <w:color w:val="0563C1" w:themeColor="hyperlink"/>
            <w:sz w:val="24"/>
            <w:szCs w:val="24"/>
            <w:u w:val="single"/>
          </w:rPr>
          <w:t>://</w:t>
        </w:r>
        <w:r w:rsidRPr="004F2454">
          <w:rPr>
            <w:rFonts w:eastAsiaTheme="majorEastAsia"/>
            <w:color w:val="0563C1" w:themeColor="hyperlink"/>
            <w:sz w:val="24"/>
            <w:szCs w:val="24"/>
            <w:u w:val="single"/>
            <w:lang w:val="en-US"/>
          </w:rPr>
          <w:t>www</w:t>
        </w:r>
        <w:r w:rsidRPr="004F2454">
          <w:rPr>
            <w:rFonts w:eastAsiaTheme="majorEastAsia"/>
            <w:color w:val="0563C1" w:themeColor="hyperlink"/>
            <w:sz w:val="24"/>
            <w:szCs w:val="24"/>
            <w:u w:val="single"/>
          </w:rPr>
          <w:t>.</w:t>
        </w:r>
        <w:proofErr w:type="spellStart"/>
        <w:r w:rsidRPr="004F2454">
          <w:rPr>
            <w:rFonts w:eastAsiaTheme="majorEastAsia"/>
            <w:color w:val="0563C1" w:themeColor="hyperlink"/>
            <w:sz w:val="24"/>
            <w:szCs w:val="24"/>
            <w:u w:val="single"/>
            <w:lang w:val="en-US"/>
          </w:rPr>
          <w:t>rustest</w:t>
        </w:r>
        <w:proofErr w:type="spellEnd"/>
        <w:r w:rsidRPr="004F2454">
          <w:rPr>
            <w:rFonts w:eastAsiaTheme="majorEastAsia"/>
            <w:color w:val="0563C1" w:themeColor="hyperlink"/>
            <w:sz w:val="24"/>
            <w:szCs w:val="24"/>
            <w:u w:val="single"/>
          </w:rPr>
          <w:t>.</w:t>
        </w:r>
        <w:proofErr w:type="spellStart"/>
        <w:r w:rsidRPr="004F2454">
          <w:rPr>
            <w:rFonts w:eastAsiaTheme="majorEastAsia"/>
            <w:color w:val="0563C1" w:themeColor="hyperlink"/>
            <w:sz w:val="24"/>
            <w:szCs w:val="24"/>
            <w:u w:val="single"/>
            <w:lang w:val="en-US"/>
          </w:rPr>
          <w:t>ru</w:t>
        </w:r>
        <w:proofErr w:type="spellEnd"/>
        <w:r w:rsidRPr="004F2454">
          <w:rPr>
            <w:rFonts w:eastAsiaTheme="majorEastAsia"/>
            <w:color w:val="0563C1" w:themeColor="hyperlink"/>
            <w:sz w:val="24"/>
            <w:szCs w:val="24"/>
            <w:u w:val="single"/>
          </w:rPr>
          <w:t>/</w:t>
        </w:r>
      </w:hyperlink>
      <w:r w:rsidRPr="004F2454">
        <w:rPr>
          <w:color w:val="auto"/>
          <w:sz w:val="24"/>
          <w:szCs w:val="24"/>
        </w:rPr>
        <w:t>– ФГУ «Федеральный центр тестирования»</w:t>
      </w:r>
      <w:r w:rsidRPr="004F2454">
        <w:rPr>
          <w:color w:val="auto"/>
          <w:sz w:val="24"/>
          <w:szCs w:val="24"/>
          <w:lang w:val="en-US"/>
        </w:rPr>
        <w:t> </w:t>
      </w:r>
    </w:p>
    <w:p w:rsidR="00791FCC" w:rsidRPr="00704A58" w:rsidRDefault="00791FCC" w:rsidP="00D866E1">
      <w:pPr>
        <w:tabs>
          <w:tab w:val="left" w:pos="993"/>
        </w:tabs>
        <w:spacing w:after="0" w:line="240" w:lineRule="auto"/>
        <w:ind w:firstLine="709"/>
        <w:rPr>
          <w:rFonts w:eastAsia="Times New Roman"/>
          <w:color w:val="0070C0"/>
          <w:sz w:val="24"/>
          <w:szCs w:val="24"/>
          <w:lang w:eastAsia="ru-RU"/>
        </w:rPr>
      </w:pPr>
    </w:p>
    <w:p w:rsidR="00D866E1" w:rsidRPr="00704A58" w:rsidRDefault="00D866E1" w:rsidP="00D866E1">
      <w:pPr>
        <w:tabs>
          <w:tab w:val="left" w:pos="2196"/>
        </w:tabs>
        <w:spacing w:after="0" w:line="240" w:lineRule="auto"/>
        <w:jc w:val="center"/>
        <w:rPr>
          <w:rFonts w:eastAsia="Times New Roman"/>
          <w:b/>
          <w:sz w:val="24"/>
          <w:szCs w:val="24"/>
          <w:lang w:eastAsia="ru-RU"/>
        </w:rPr>
      </w:pPr>
    </w:p>
    <w:p w:rsidR="00D866E1" w:rsidRPr="00704A58" w:rsidRDefault="00D866E1" w:rsidP="00D866E1">
      <w:pPr>
        <w:tabs>
          <w:tab w:val="left" w:pos="993"/>
        </w:tabs>
        <w:spacing w:after="0" w:line="240" w:lineRule="auto"/>
        <w:ind w:firstLine="709"/>
        <w:jc w:val="center"/>
        <w:rPr>
          <w:rFonts w:eastAsia="Times New Roman"/>
          <w:b/>
          <w:bCs/>
          <w:color w:val="auto"/>
          <w:sz w:val="24"/>
          <w:szCs w:val="24"/>
          <w:lang w:eastAsia="ru-RU"/>
        </w:rPr>
      </w:pPr>
      <w:r w:rsidRPr="00704A58">
        <w:rPr>
          <w:rFonts w:eastAsia="Times New Roman"/>
          <w:b/>
          <w:bCs/>
          <w:color w:val="auto"/>
          <w:sz w:val="24"/>
          <w:szCs w:val="24"/>
          <w:lang w:eastAsia="ru-RU"/>
        </w:rPr>
        <w:t>6. МАТЕРИАЛЬНО-ТЕХНИЧЕСКОЕ ОБЕСПЕЧЕНИЕ ОБРАЗОВАТЕЛЬНОГО ПРОЦЕССА</w:t>
      </w:r>
    </w:p>
    <w:p w:rsidR="00D866E1" w:rsidRPr="00704A58" w:rsidRDefault="00D866E1" w:rsidP="00D866E1">
      <w:pPr>
        <w:tabs>
          <w:tab w:val="left" w:pos="993"/>
        </w:tabs>
        <w:spacing w:after="0" w:line="240" w:lineRule="auto"/>
        <w:ind w:firstLine="709"/>
        <w:jc w:val="center"/>
        <w:rPr>
          <w:rFonts w:eastAsia="Times New Roman"/>
          <w:b/>
          <w:bCs/>
          <w:color w:val="auto"/>
          <w:sz w:val="24"/>
          <w:szCs w:val="24"/>
          <w:lang w:eastAsia="ru-RU"/>
        </w:rPr>
      </w:pPr>
      <w:r w:rsidRPr="00704A58">
        <w:rPr>
          <w:rFonts w:eastAsia="Times New Roman"/>
          <w:b/>
          <w:bCs/>
          <w:color w:val="auto"/>
          <w:sz w:val="24"/>
          <w:szCs w:val="24"/>
          <w:lang w:eastAsia="ru-RU"/>
        </w:rPr>
        <w:t>УЧЕБНОЕ ОБОРУДОВАНИЕ</w:t>
      </w:r>
    </w:p>
    <w:p w:rsidR="00D866E1" w:rsidRPr="00704A58" w:rsidRDefault="00D866E1" w:rsidP="00D866E1">
      <w:pPr>
        <w:tabs>
          <w:tab w:val="left" w:pos="993"/>
        </w:tabs>
        <w:spacing w:after="0" w:line="240" w:lineRule="auto"/>
        <w:ind w:firstLine="709"/>
        <w:rPr>
          <w:rFonts w:eastAsia="Times New Roman"/>
          <w:color w:val="auto"/>
          <w:sz w:val="24"/>
          <w:szCs w:val="24"/>
          <w:lang w:eastAsia="ru-RU"/>
        </w:rPr>
      </w:pPr>
      <w:r w:rsidRPr="00704A58">
        <w:rPr>
          <w:rFonts w:eastAsia="Times New Roman"/>
          <w:color w:val="auto"/>
          <w:sz w:val="24"/>
          <w:szCs w:val="24"/>
          <w:lang w:eastAsia="ru-RU"/>
        </w:rPr>
        <w:t>Ноутбук, мультимедийный проектор, интерактивная доска, доска магнитно-маркерная, принтер, гарнитура,</w:t>
      </w:r>
      <w:r>
        <w:rPr>
          <w:rFonts w:eastAsia="Times New Roman"/>
          <w:color w:val="auto"/>
          <w:sz w:val="24"/>
          <w:szCs w:val="24"/>
          <w:lang w:eastAsia="ru-RU"/>
        </w:rPr>
        <w:t xml:space="preserve"> модели геометрических фигур, чертёжные принадлежности,</w:t>
      </w:r>
      <w:r w:rsidRPr="00704A58">
        <w:rPr>
          <w:rFonts w:eastAsia="Times New Roman"/>
          <w:color w:val="auto"/>
          <w:sz w:val="24"/>
          <w:szCs w:val="24"/>
          <w:lang w:eastAsia="ru-RU"/>
        </w:rPr>
        <w:t xml:space="preserve"> портреты, таблицы, схемы, раздаточные материалы и т.д. </w:t>
      </w:r>
    </w:p>
    <w:p w:rsidR="00D866E1" w:rsidRDefault="00D866E1" w:rsidP="00D866E1">
      <w:pPr>
        <w:tabs>
          <w:tab w:val="left" w:pos="993"/>
        </w:tabs>
        <w:spacing w:after="0" w:line="240" w:lineRule="auto"/>
        <w:ind w:firstLine="709"/>
        <w:jc w:val="center"/>
        <w:rPr>
          <w:rFonts w:eastAsia="Times New Roman"/>
          <w:b/>
          <w:bCs/>
          <w:color w:val="auto"/>
          <w:sz w:val="24"/>
          <w:szCs w:val="24"/>
          <w:lang w:eastAsia="ru-RU"/>
        </w:rPr>
      </w:pPr>
    </w:p>
    <w:p w:rsidR="00D866E1" w:rsidRPr="00704A58" w:rsidRDefault="00D866E1" w:rsidP="00D866E1">
      <w:pPr>
        <w:tabs>
          <w:tab w:val="left" w:pos="993"/>
        </w:tabs>
        <w:spacing w:after="0" w:line="240" w:lineRule="auto"/>
        <w:ind w:firstLine="709"/>
        <w:jc w:val="center"/>
        <w:rPr>
          <w:rFonts w:eastAsia="Times New Roman"/>
          <w:b/>
          <w:bCs/>
          <w:color w:val="auto"/>
          <w:sz w:val="24"/>
          <w:szCs w:val="24"/>
          <w:lang w:eastAsia="ru-RU"/>
        </w:rPr>
      </w:pPr>
      <w:r w:rsidRPr="00704A58">
        <w:rPr>
          <w:rFonts w:eastAsia="Times New Roman"/>
          <w:b/>
          <w:bCs/>
          <w:color w:val="auto"/>
          <w:sz w:val="24"/>
          <w:szCs w:val="24"/>
          <w:lang w:eastAsia="ru-RU"/>
        </w:rPr>
        <w:t>ОБОРУДОВАНИЕ ДЛЯ ПРОВЕДЕНИЯ ПРАКТИЧЕСКИХ РАБОТ</w:t>
      </w:r>
    </w:p>
    <w:p w:rsidR="00D866E1" w:rsidRPr="00704A58" w:rsidRDefault="00D866E1" w:rsidP="00D866E1">
      <w:pPr>
        <w:tabs>
          <w:tab w:val="left" w:pos="993"/>
        </w:tabs>
        <w:spacing w:after="0" w:line="240" w:lineRule="auto"/>
        <w:ind w:firstLine="709"/>
        <w:rPr>
          <w:rFonts w:eastAsia="Times New Roman"/>
          <w:color w:val="auto"/>
          <w:sz w:val="24"/>
          <w:szCs w:val="24"/>
          <w:lang w:eastAsia="ru-RU"/>
        </w:rPr>
      </w:pPr>
      <w:r w:rsidRPr="00704A58">
        <w:rPr>
          <w:rFonts w:eastAsia="Times New Roman"/>
          <w:color w:val="auto"/>
          <w:sz w:val="24"/>
          <w:szCs w:val="24"/>
          <w:lang w:eastAsia="ru-RU"/>
        </w:rPr>
        <w:t xml:space="preserve">Справочные пособия (энциклопедии, справочники по математике), мультимедийные </w:t>
      </w:r>
      <w:proofErr w:type="spellStart"/>
      <w:r w:rsidRPr="00704A58">
        <w:rPr>
          <w:rFonts w:eastAsia="Times New Roman"/>
          <w:color w:val="auto"/>
          <w:sz w:val="24"/>
          <w:szCs w:val="24"/>
          <w:lang w:eastAsia="ru-RU"/>
        </w:rPr>
        <w:t>тренинговые</w:t>
      </w:r>
      <w:proofErr w:type="spellEnd"/>
      <w:r w:rsidRPr="00704A58">
        <w:rPr>
          <w:rFonts w:eastAsia="Times New Roman"/>
          <w:color w:val="auto"/>
          <w:sz w:val="24"/>
          <w:szCs w:val="24"/>
          <w:lang w:eastAsia="ru-RU"/>
        </w:rPr>
        <w:t>, контролирующие программы по всем разделам курса математики.</w:t>
      </w:r>
    </w:p>
    <w:p w:rsidR="00D866E1" w:rsidRPr="00704A58" w:rsidRDefault="00D866E1" w:rsidP="00D866E1">
      <w:pPr>
        <w:tabs>
          <w:tab w:val="left" w:pos="993"/>
        </w:tabs>
        <w:spacing w:after="0" w:line="240" w:lineRule="auto"/>
        <w:ind w:firstLine="709"/>
        <w:rPr>
          <w:rFonts w:eastAsia="Times New Roman"/>
          <w:color w:val="auto"/>
          <w:sz w:val="24"/>
          <w:szCs w:val="24"/>
          <w:lang w:eastAsia="ru-RU"/>
        </w:rPr>
      </w:pPr>
    </w:p>
    <w:p w:rsidR="0091228E" w:rsidRDefault="0091228E"/>
    <w:sectPr w:rsidR="0091228E" w:rsidSect="007D0807">
      <w:footerReference w:type="default" r:id="rId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0E5" w:rsidRDefault="001570E5" w:rsidP="007D0807">
      <w:pPr>
        <w:spacing w:after="0" w:line="240" w:lineRule="auto"/>
      </w:pPr>
      <w:r>
        <w:separator/>
      </w:r>
    </w:p>
  </w:endnote>
  <w:endnote w:type="continuationSeparator" w:id="0">
    <w:p w:rsidR="001570E5" w:rsidRDefault="001570E5" w:rsidP="007D0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9040078"/>
      <w:docPartObj>
        <w:docPartGallery w:val="Page Numbers (Bottom of Page)"/>
        <w:docPartUnique/>
      </w:docPartObj>
    </w:sdtPr>
    <w:sdtEndPr/>
    <w:sdtContent>
      <w:p w:rsidR="007D0807" w:rsidRDefault="007D0807">
        <w:pPr>
          <w:pStyle w:val="a7"/>
          <w:jc w:val="center"/>
        </w:pPr>
        <w:r>
          <w:fldChar w:fldCharType="begin"/>
        </w:r>
        <w:r>
          <w:instrText>PAGE   \* MERGEFORMAT</w:instrText>
        </w:r>
        <w:r>
          <w:fldChar w:fldCharType="separate"/>
        </w:r>
        <w:r w:rsidR="00791FCC">
          <w:rPr>
            <w:noProof/>
          </w:rPr>
          <w:t>12</w:t>
        </w:r>
        <w:r>
          <w:fldChar w:fldCharType="end"/>
        </w:r>
      </w:p>
    </w:sdtContent>
  </w:sdt>
  <w:p w:rsidR="007D0807" w:rsidRDefault="007D08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0E5" w:rsidRDefault="001570E5" w:rsidP="007D0807">
      <w:pPr>
        <w:spacing w:after="0" w:line="240" w:lineRule="auto"/>
      </w:pPr>
      <w:r>
        <w:separator/>
      </w:r>
    </w:p>
  </w:footnote>
  <w:footnote w:type="continuationSeparator" w:id="0">
    <w:p w:rsidR="001570E5" w:rsidRDefault="001570E5" w:rsidP="007D08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7C696C"/>
    <w:multiLevelType w:val="multilevel"/>
    <w:tmpl w:val="2B20F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52A6733"/>
    <w:multiLevelType w:val="multilevel"/>
    <w:tmpl w:val="B5B80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29F39B2"/>
    <w:multiLevelType w:val="multilevel"/>
    <w:tmpl w:val="28ACB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FF55043"/>
    <w:multiLevelType w:val="multilevel"/>
    <w:tmpl w:val="B808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C6C17A3"/>
    <w:multiLevelType w:val="multilevel"/>
    <w:tmpl w:val="E1225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3F948A1"/>
    <w:multiLevelType w:val="multilevel"/>
    <w:tmpl w:val="36C0B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5711F89"/>
    <w:multiLevelType w:val="multilevel"/>
    <w:tmpl w:val="F50C5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5A85302"/>
    <w:multiLevelType w:val="multilevel"/>
    <w:tmpl w:val="7CEC0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A1"/>
    <w:rsid w:val="001004EA"/>
    <w:rsid w:val="00151181"/>
    <w:rsid w:val="001570E5"/>
    <w:rsid w:val="002C508F"/>
    <w:rsid w:val="0048688A"/>
    <w:rsid w:val="00576BA6"/>
    <w:rsid w:val="00702BA1"/>
    <w:rsid w:val="0075123D"/>
    <w:rsid w:val="00791FCC"/>
    <w:rsid w:val="00793F8E"/>
    <w:rsid w:val="007D0807"/>
    <w:rsid w:val="007E7871"/>
    <w:rsid w:val="008A7E7B"/>
    <w:rsid w:val="0091228E"/>
    <w:rsid w:val="009560BC"/>
    <w:rsid w:val="00C6222F"/>
    <w:rsid w:val="00D866E1"/>
    <w:rsid w:val="00E91112"/>
    <w:rsid w:val="00F30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EFC8B"/>
  <w15:chartTrackingRefBased/>
  <w15:docId w15:val="{7DFA82A0-34C3-4220-80D3-4C30DF023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66E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866E1"/>
    <w:pPr>
      <w:spacing w:before="100" w:beforeAutospacing="1" w:after="100" w:afterAutospacing="1" w:line="240" w:lineRule="auto"/>
    </w:pPr>
    <w:rPr>
      <w:rFonts w:eastAsia="Times New Roman"/>
      <w:color w:val="auto"/>
      <w:sz w:val="24"/>
      <w:szCs w:val="24"/>
      <w:lang w:eastAsia="ru-RU"/>
    </w:rPr>
  </w:style>
  <w:style w:type="character" w:styleId="a4">
    <w:name w:val="Strong"/>
    <w:basedOn w:val="a0"/>
    <w:uiPriority w:val="22"/>
    <w:qFormat/>
    <w:rsid w:val="00D866E1"/>
    <w:rPr>
      <w:b/>
      <w:bCs/>
    </w:rPr>
  </w:style>
  <w:style w:type="character" w:customStyle="1" w:styleId="placeholder-mask">
    <w:name w:val="placeholder-mask"/>
    <w:basedOn w:val="a0"/>
    <w:rsid w:val="007E7871"/>
  </w:style>
  <w:style w:type="character" w:customStyle="1" w:styleId="placeholder">
    <w:name w:val="placeholder"/>
    <w:basedOn w:val="a0"/>
    <w:rsid w:val="007E7871"/>
  </w:style>
  <w:style w:type="paragraph" w:styleId="a5">
    <w:name w:val="header"/>
    <w:basedOn w:val="a"/>
    <w:link w:val="a6"/>
    <w:uiPriority w:val="99"/>
    <w:unhideWhenUsed/>
    <w:rsid w:val="007D080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D0807"/>
  </w:style>
  <w:style w:type="paragraph" w:styleId="a7">
    <w:name w:val="footer"/>
    <w:basedOn w:val="a"/>
    <w:link w:val="a8"/>
    <w:uiPriority w:val="99"/>
    <w:unhideWhenUsed/>
    <w:rsid w:val="007D080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D0807"/>
  </w:style>
  <w:style w:type="character" w:styleId="a9">
    <w:name w:val="Hyperlink"/>
    <w:basedOn w:val="a0"/>
    <w:uiPriority w:val="99"/>
    <w:unhideWhenUsed/>
    <w:rsid w:val="00C6222F"/>
    <w:rPr>
      <w:color w:val="0563C1" w:themeColor="hyperlink"/>
      <w:u w:val="single"/>
    </w:rPr>
  </w:style>
  <w:style w:type="paragraph" w:styleId="aa">
    <w:name w:val="No Spacing"/>
    <w:uiPriority w:val="1"/>
    <w:qFormat/>
    <w:rsid w:val="00C6222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718494">
      <w:bodyDiv w:val="1"/>
      <w:marLeft w:val="0"/>
      <w:marRight w:val="0"/>
      <w:marTop w:val="0"/>
      <w:marBottom w:val="0"/>
      <w:divBdr>
        <w:top w:val="none" w:sz="0" w:space="0" w:color="auto"/>
        <w:left w:val="none" w:sz="0" w:space="0" w:color="auto"/>
        <w:bottom w:val="none" w:sz="0" w:space="0" w:color="auto"/>
        <w:right w:val="none" w:sz="0" w:space="0" w:color="auto"/>
      </w:divBdr>
    </w:div>
    <w:div w:id="1182474604">
      <w:bodyDiv w:val="1"/>
      <w:marLeft w:val="0"/>
      <w:marRight w:val="0"/>
      <w:marTop w:val="0"/>
      <w:marBottom w:val="0"/>
      <w:divBdr>
        <w:top w:val="none" w:sz="0" w:space="0" w:color="auto"/>
        <w:left w:val="none" w:sz="0" w:space="0" w:color="auto"/>
        <w:bottom w:val="none" w:sz="0" w:space="0" w:color="auto"/>
        <w:right w:val="none" w:sz="0" w:space="0" w:color="auto"/>
      </w:divBdr>
    </w:div>
    <w:div w:id="128904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1a2520f6" TargetMode="External"/><Relationship Id="rId13" Type="http://schemas.openxmlformats.org/officeDocument/2006/relationships/hyperlink" Target="https://m.edsoo.ru/1c209e37" TargetMode="External"/><Relationship Id="rId18" Type="http://schemas.openxmlformats.org/officeDocument/2006/relationships/hyperlink" Target="https://resh.edu.ru/subject/lesson/6297/start/22283/" TargetMode="External"/><Relationship Id="rId3" Type="http://schemas.openxmlformats.org/officeDocument/2006/relationships/settings" Target="settings.xml"/><Relationship Id="rId21" Type="http://schemas.openxmlformats.org/officeDocument/2006/relationships/hyperlink" Target="http://www.ege.ru/" TargetMode="External"/><Relationship Id="rId7" Type="http://schemas.openxmlformats.org/officeDocument/2006/relationships/hyperlink" Target="https://m.edsoo.ru/1c209e37" TargetMode="External"/><Relationship Id="rId12" Type="http://schemas.openxmlformats.org/officeDocument/2006/relationships/hyperlink" Target="https://m.edsoo.ru/1c209e37" TargetMode="External"/><Relationship Id="rId17" Type="http://schemas.openxmlformats.org/officeDocument/2006/relationships/hyperlink" Target="https://resh.edu.ru/subject/17/"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1c209e37" TargetMode="External"/><Relationship Id="rId20" Type="http://schemas.openxmlformats.org/officeDocument/2006/relationships/hyperlink" Target="http://www.ege.ed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1c209e37"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soo.ru/1c209e37" TargetMode="External"/><Relationship Id="rId23" Type="http://schemas.openxmlformats.org/officeDocument/2006/relationships/footer" Target="footer1.xml"/><Relationship Id="rId10" Type="http://schemas.openxmlformats.org/officeDocument/2006/relationships/hyperlink" Target="https://m.edsoo.ru/1c209e37" TargetMode="External"/><Relationship Id="rId19" Type="http://schemas.openxmlformats.org/officeDocument/2006/relationships/hyperlink" Target="https://m.edsoo.ru/1c209e37"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4" Type="http://schemas.openxmlformats.org/officeDocument/2006/relationships/hyperlink" Target="https://m.edsoo.ru/1c209e37" TargetMode="External"/><Relationship Id="rId22" Type="http://schemas.openxmlformats.org/officeDocument/2006/relationships/hyperlink" Target="http://www.ruste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13</Pages>
  <Words>4627</Words>
  <Characters>26379</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Мой</Company>
  <LinksUpToDate>false</LinksUpToDate>
  <CharactersWithSpaces>30945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11</cp:revision>
  <dcterms:created xsi:type="dcterms:W3CDTF">2024-09-05T04:52:00Z</dcterms:created>
  <dcterms:modified xsi:type="dcterms:W3CDTF">2024-09-06T10:22:00Z</dcterms:modified>
</cp:coreProperties>
</file>